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9A0" w:rsidRPr="005629A0" w:rsidRDefault="005629A0" w:rsidP="005629A0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5629A0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57200" cy="457200"/>
            <wp:effectExtent l="0" t="0" r="0" b="0"/>
            <wp:docPr id="2" name="Рисунок 2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29A0" w:rsidRPr="005629A0" w:rsidRDefault="005629A0" w:rsidP="005629A0">
      <w:pPr>
        <w:spacing w:after="120"/>
        <w:jc w:val="center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5629A0">
        <w:rPr>
          <w:rFonts w:ascii="Times New Roman" w:hAnsi="Times New Roman"/>
          <w:color w:val="000000" w:themeColor="text1"/>
          <w:sz w:val="28"/>
          <w:szCs w:val="28"/>
        </w:rPr>
        <w:t>МИНИСТЕРСТВО НАУКИ И ВЫСШЕГО ОБРАЗОВАНИЯ РОССИЙСКОЙ ФЕДЕРАЦИИ</w:t>
      </w:r>
    </w:p>
    <w:p w:rsidR="005629A0" w:rsidRPr="005629A0" w:rsidRDefault="005629A0" w:rsidP="005629A0">
      <w:pPr>
        <w:pStyle w:val="a5"/>
        <w:jc w:val="center"/>
        <w:rPr>
          <w:b/>
          <w:bCs/>
          <w:sz w:val="28"/>
          <w:szCs w:val="28"/>
        </w:rPr>
      </w:pPr>
      <w:r w:rsidRPr="005629A0">
        <w:rPr>
          <w:b/>
          <w:bCs/>
          <w:sz w:val="28"/>
          <w:szCs w:val="28"/>
        </w:rPr>
        <w:t>ФЕДЕРАЛЬНОЕ ГОСУДАРСТВЕННОЕ БЮДЖЕТНОЕ</w:t>
      </w:r>
    </w:p>
    <w:p w:rsidR="005629A0" w:rsidRPr="005629A0" w:rsidRDefault="005629A0" w:rsidP="005629A0">
      <w:pPr>
        <w:pStyle w:val="a5"/>
        <w:jc w:val="center"/>
        <w:rPr>
          <w:b/>
          <w:bCs/>
          <w:sz w:val="28"/>
          <w:szCs w:val="28"/>
        </w:rPr>
      </w:pPr>
      <w:r w:rsidRPr="005629A0">
        <w:rPr>
          <w:b/>
          <w:bCs/>
          <w:sz w:val="28"/>
          <w:szCs w:val="28"/>
        </w:rPr>
        <w:t>ОБРАЗОВАТЕЛЬНОЕ УЧРЕЖДЕНИЕ ВЫСШЕГО ОБРАЗОВАНИЯ</w:t>
      </w:r>
    </w:p>
    <w:p w:rsidR="005629A0" w:rsidRPr="005629A0" w:rsidRDefault="005629A0" w:rsidP="005629A0">
      <w:pPr>
        <w:pStyle w:val="a5"/>
        <w:jc w:val="center"/>
        <w:rPr>
          <w:b/>
          <w:sz w:val="28"/>
          <w:szCs w:val="28"/>
        </w:rPr>
      </w:pPr>
      <w:r w:rsidRPr="005629A0">
        <w:rPr>
          <w:b/>
          <w:sz w:val="28"/>
          <w:szCs w:val="28"/>
        </w:rPr>
        <w:t>«ДОНСКОЙ ГОСУДАРСТВЕННЫЙ ТЕХНИЧЕСКИЙ УНИВЕРСИТЕТ»</w:t>
      </w:r>
    </w:p>
    <w:p w:rsidR="005629A0" w:rsidRPr="005629A0" w:rsidRDefault="005629A0" w:rsidP="005629A0">
      <w:pPr>
        <w:pStyle w:val="a5"/>
        <w:jc w:val="center"/>
        <w:rPr>
          <w:b/>
          <w:sz w:val="28"/>
          <w:szCs w:val="28"/>
        </w:rPr>
      </w:pPr>
      <w:r w:rsidRPr="005629A0">
        <w:rPr>
          <w:b/>
          <w:sz w:val="28"/>
          <w:szCs w:val="28"/>
        </w:rPr>
        <w:t>(ДГТУ)</w:t>
      </w:r>
    </w:p>
    <w:p w:rsidR="005629A0" w:rsidRPr="005629A0" w:rsidRDefault="005629A0" w:rsidP="005629A0">
      <w:pPr>
        <w:pStyle w:val="a5"/>
        <w:jc w:val="center"/>
        <w:rPr>
          <w:b/>
          <w:sz w:val="28"/>
          <w:szCs w:val="28"/>
        </w:rPr>
      </w:pPr>
    </w:p>
    <w:p w:rsidR="005629A0" w:rsidRPr="005629A0" w:rsidRDefault="005629A0" w:rsidP="005629A0">
      <w:pPr>
        <w:spacing w:line="360" w:lineRule="auto"/>
        <w:rPr>
          <w:rFonts w:ascii="Times New Roman" w:hAnsi="Times New Roman"/>
          <w:sz w:val="28"/>
          <w:szCs w:val="28"/>
        </w:rPr>
      </w:pPr>
      <w:r w:rsidRPr="005629A0">
        <w:rPr>
          <w:rFonts w:ascii="Times New Roman" w:hAnsi="Times New Roman"/>
          <w:sz w:val="28"/>
          <w:szCs w:val="28"/>
        </w:rPr>
        <w:t>Факультет «Безопасность жизнедеятельности и инженерная экология»</w:t>
      </w:r>
    </w:p>
    <w:p w:rsidR="005629A0" w:rsidRPr="005629A0" w:rsidRDefault="005629A0" w:rsidP="005629A0">
      <w:pPr>
        <w:keepNext/>
        <w:spacing w:line="360" w:lineRule="auto"/>
        <w:outlineLvl w:val="5"/>
        <w:rPr>
          <w:rFonts w:ascii="Times New Roman" w:hAnsi="Times New Roman"/>
          <w:sz w:val="28"/>
          <w:szCs w:val="28"/>
        </w:rPr>
      </w:pPr>
      <w:r w:rsidRPr="005629A0">
        <w:rPr>
          <w:rFonts w:ascii="Times New Roman" w:hAnsi="Times New Roman"/>
          <w:sz w:val="28"/>
          <w:szCs w:val="28"/>
        </w:rPr>
        <w:t>Кафедра «Технические средства аквакультуры»</w:t>
      </w:r>
    </w:p>
    <w:p w:rsidR="005629A0" w:rsidRPr="005629A0" w:rsidRDefault="005629A0" w:rsidP="005629A0">
      <w:pPr>
        <w:rPr>
          <w:rFonts w:ascii="Times New Roman" w:hAnsi="Times New Roman"/>
          <w:sz w:val="28"/>
          <w:szCs w:val="28"/>
        </w:rPr>
      </w:pPr>
    </w:p>
    <w:p w:rsidR="005629A0" w:rsidRDefault="005629A0" w:rsidP="005629A0">
      <w:pPr>
        <w:ind w:left="-142" w:right="-142"/>
        <w:jc w:val="center"/>
        <w:rPr>
          <w:rFonts w:ascii="Times New Roman" w:hAnsi="Times New Roman"/>
          <w:sz w:val="28"/>
          <w:szCs w:val="28"/>
        </w:rPr>
      </w:pPr>
    </w:p>
    <w:p w:rsidR="005629A0" w:rsidRPr="005629A0" w:rsidRDefault="005629A0" w:rsidP="005629A0">
      <w:pPr>
        <w:ind w:left="-142" w:right="-142"/>
        <w:jc w:val="center"/>
        <w:rPr>
          <w:rFonts w:ascii="Times New Roman" w:hAnsi="Times New Roman"/>
          <w:sz w:val="28"/>
          <w:szCs w:val="28"/>
        </w:rPr>
      </w:pPr>
    </w:p>
    <w:p w:rsidR="005629A0" w:rsidRDefault="005629A0" w:rsidP="005629A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МЕТОДИЧЕСКИЕ УКАЗАНИЯ ДЛЯ НАПИСАНИЯ </w:t>
      </w:r>
      <w:proofErr w:type="gramStart"/>
      <w:r>
        <w:rPr>
          <w:rFonts w:ascii="Times New Roman" w:hAnsi="Times New Roman"/>
          <w:b/>
          <w:sz w:val="28"/>
          <w:szCs w:val="28"/>
        </w:rPr>
        <w:t>КУРСОВОЙ</w:t>
      </w:r>
      <w:proofErr w:type="gramEnd"/>
    </w:p>
    <w:p w:rsidR="005629A0" w:rsidRDefault="005629A0" w:rsidP="005629A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РАБОТЫ </w:t>
      </w:r>
      <w:r w:rsidRPr="005629A0">
        <w:rPr>
          <w:rFonts w:ascii="Times New Roman" w:hAnsi="Times New Roman"/>
          <w:b/>
          <w:sz w:val="28"/>
          <w:szCs w:val="28"/>
        </w:rPr>
        <w:t xml:space="preserve">ПО ДИСЦИПЛИНЕ </w:t>
      </w:r>
    </w:p>
    <w:p w:rsidR="005629A0" w:rsidRPr="005629A0" w:rsidRDefault="005629A0" w:rsidP="005629A0">
      <w:pPr>
        <w:jc w:val="center"/>
        <w:rPr>
          <w:rFonts w:ascii="Times New Roman" w:hAnsi="Times New Roman"/>
          <w:b/>
          <w:sz w:val="28"/>
          <w:szCs w:val="28"/>
        </w:rPr>
      </w:pPr>
      <w:r w:rsidRPr="005629A0">
        <w:rPr>
          <w:rFonts w:ascii="Times New Roman" w:hAnsi="Times New Roman"/>
          <w:b/>
          <w:sz w:val="28"/>
          <w:szCs w:val="28"/>
        </w:rPr>
        <w:t>«БИОЛОГИЧЕСКИЕ ОСНОВЫ РЫБОВОДСТВА»</w:t>
      </w:r>
    </w:p>
    <w:p w:rsidR="005629A0" w:rsidRPr="005629A0" w:rsidRDefault="005629A0" w:rsidP="005629A0">
      <w:pPr>
        <w:jc w:val="center"/>
        <w:rPr>
          <w:rFonts w:ascii="Times New Roman" w:hAnsi="Times New Roman"/>
          <w:sz w:val="28"/>
          <w:szCs w:val="28"/>
        </w:rPr>
      </w:pPr>
    </w:p>
    <w:p w:rsidR="005629A0" w:rsidRPr="005629A0" w:rsidRDefault="005629A0" w:rsidP="005629A0">
      <w:pPr>
        <w:jc w:val="center"/>
        <w:rPr>
          <w:rFonts w:ascii="Times New Roman" w:hAnsi="Times New Roman"/>
          <w:sz w:val="28"/>
          <w:szCs w:val="28"/>
        </w:rPr>
      </w:pPr>
    </w:p>
    <w:p w:rsidR="005629A0" w:rsidRPr="005629A0" w:rsidRDefault="005629A0" w:rsidP="005629A0">
      <w:pPr>
        <w:jc w:val="center"/>
        <w:rPr>
          <w:rFonts w:ascii="Times New Roman" w:hAnsi="Times New Roman"/>
          <w:sz w:val="28"/>
          <w:szCs w:val="28"/>
        </w:rPr>
      </w:pPr>
    </w:p>
    <w:p w:rsidR="005629A0" w:rsidRPr="005629A0" w:rsidRDefault="005629A0" w:rsidP="005629A0">
      <w:pPr>
        <w:jc w:val="center"/>
        <w:rPr>
          <w:rFonts w:ascii="Times New Roman" w:hAnsi="Times New Roman"/>
          <w:sz w:val="28"/>
          <w:szCs w:val="28"/>
        </w:rPr>
      </w:pPr>
    </w:p>
    <w:p w:rsidR="005629A0" w:rsidRPr="005629A0" w:rsidRDefault="005629A0" w:rsidP="005629A0">
      <w:pPr>
        <w:jc w:val="center"/>
        <w:rPr>
          <w:rFonts w:ascii="Times New Roman" w:hAnsi="Times New Roman"/>
          <w:sz w:val="28"/>
          <w:szCs w:val="28"/>
        </w:rPr>
      </w:pPr>
    </w:p>
    <w:p w:rsidR="005629A0" w:rsidRPr="005629A0" w:rsidRDefault="005629A0" w:rsidP="005629A0">
      <w:pPr>
        <w:jc w:val="center"/>
        <w:rPr>
          <w:rFonts w:ascii="Times New Roman" w:hAnsi="Times New Roman"/>
          <w:sz w:val="28"/>
          <w:szCs w:val="28"/>
        </w:rPr>
      </w:pPr>
    </w:p>
    <w:p w:rsidR="005629A0" w:rsidRPr="005629A0" w:rsidRDefault="005629A0" w:rsidP="005629A0">
      <w:pPr>
        <w:jc w:val="center"/>
        <w:rPr>
          <w:rFonts w:ascii="Times New Roman" w:hAnsi="Times New Roman"/>
          <w:sz w:val="28"/>
          <w:szCs w:val="28"/>
        </w:rPr>
      </w:pPr>
    </w:p>
    <w:p w:rsidR="005629A0" w:rsidRPr="005629A0" w:rsidRDefault="005629A0" w:rsidP="005629A0">
      <w:pPr>
        <w:jc w:val="center"/>
        <w:rPr>
          <w:rFonts w:ascii="Times New Roman" w:hAnsi="Times New Roman"/>
          <w:sz w:val="28"/>
          <w:szCs w:val="28"/>
        </w:rPr>
      </w:pPr>
    </w:p>
    <w:p w:rsidR="005629A0" w:rsidRPr="005629A0" w:rsidRDefault="005629A0" w:rsidP="005629A0">
      <w:pPr>
        <w:jc w:val="center"/>
        <w:rPr>
          <w:rFonts w:ascii="Times New Roman" w:hAnsi="Times New Roman"/>
          <w:sz w:val="28"/>
          <w:szCs w:val="28"/>
        </w:rPr>
      </w:pPr>
      <w:r w:rsidRPr="005629A0">
        <w:rPr>
          <w:rFonts w:ascii="Times New Roman" w:hAnsi="Times New Roman"/>
          <w:sz w:val="28"/>
          <w:szCs w:val="28"/>
        </w:rPr>
        <w:t>Ростов-на-Дону</w:t>
      </w:r>
    </w:p>
    <w:p w:rsidR="005629A0" w:rsidRPr="005629A0" w:rsidRDefault="005629A0" w:rsidP="005629A0">
      <w:pPr>
        <w:jc w:val="center"/>
        <w:rPr>
          <w:rFonts w:ascii="Times New Roman" w:hAnsi="Times New Roman"/>
          <w:sz w:val="28"/>
          <w:szCs w:val="28"/>
        </w:rPr>
      </w:pPr>
      <w:r w:rsidRPr="005629A0">
        <w:rPr>
          <w:rFonts w:ascii="Times New Roman" w:hAnsi="Times New Roman"/>
          <w:sz w:val="28"/>
          <w:szCs w:val="28"/>
        </w:rPr>
        <w:t>2019</w:t>
      </w:r>
    </w:p>
    <w:p w:rsidR="005629A0" w:rsidRPr="005629A0" w:rsidRDefault="005629A0" w:rsidP="005629A0">
      <w:pPr>
        <w:rPr>
          <w:rFonts w:ascii="Times New Roman" w:hAnsi="Times New Roman"/>
          <w:sz w:val="28"/>
          <w:szCs w:val="28"/>
        </w:rPr>
      </w:pPr>
      <w:r w:rsidRPr="005629A0">
        <w:rPr>
          <w:rFonts w:ascii="Times New Roman" w:hAnsi="Times New Roman"/>
          <w:sz w:val="28"/>
          <w:szCs w:val="28"/>
        </w:rPr>
        <w:br w:type="page"/>
      </w:r>
      <w:r w:rsidRPr="005629A0">
        <w:rPr>
          <w:rFonts w:ascii="Times New Roman" w:hAnsi="Times New Roman"/>
          <w:sz w:val="28"/>
          <w:szCs w:val="28"/>
        </w:rPr>
        <w:lastRenderedPageBreak/>
        <w:t>УДК 639.3.05(075.8)</w:t>
      </w:r>
    </w:p>
    <w:p w:rsidR="005629A0" w:rsidRPr="005629A0" w:rsidRDefault="005629A0" w:rsidP="005629A0">
      <w:pPr>
        <w:ind w:firstLine="708"/>
        <w:rPr>
          <w:rFonts w:ascii="Times New Roman" w:hAnsi="Times New Roman"/>
          <w:sz w:val="28"/>
          <w:szCs w:val="28"/>
        </w:rPr>
      </w:pPr>
      <w:r w:rsidRPr="005629A0">
        <w:rPr>
          <w:rFonts w:ascii="Times New Roman" w:hAnsi="Times New Roman"/>
          <w:sz w:val="28"/>
          <w:szCs w:val="28"/>
        </w:rPr>
        <w:t>Составители:</w:t>
      </w:r>
      <w:r w:rsidRPr="005629A0">
        <w:rPr>
          <w:rFonts w:ascii="Times New Roman" w:hAnsi="Times New Roman"/>
          <w:sz w:val="28"/>
          <w:szCs w:val="28"/>
          <w:vertAlign w:val="subscript"/>
        </w:rPr>
        <w:t xml:space="preserve">  </w:t>
      </w:r>
      <w:r w:rsidRPr="005629A0">
        <w:rPr>
          <w:rFonts w:ascii="Times New Roman" w:hAnsi="Times New Roman"/>
          <w:sz w:val="28"/>
          <w:szCs w:val="28"/>
        </w:rPr>
        <w:t xml:space="preserve">к.с./х.н. И.В. Ткачева </w:t>
      </w:r>
    </w:p>
    <w:p w:rsidR="005629A0" w:rsidRPr="005629A0" w:rsidRDefault="005629A0" w:rsidP="005629A0">
      <w:pPr>
        <w:ind w:right="-142" w:firstLine="709"/>
        <w:jc w:val="both"/>
        <w:rPr>
          <w:rFonts w:ascii="Times New Roman" w:hAnsi="Times New Roman"/>
          <w:sz w:val="28"/>
          <w:szCs w:val="28"/>
        </w:rPr>
      </w:pPr>
      <w:r w:rsidRPr="005629A0">
        <w:rPr>
          <w:rFonts w:ascii="Times New Roman" w:hAnsi="Times New Roman"/>
          <w:sz w:val="28"/>
          <w:szCs w:val="28"/>
        </w:rPr>
        <w:t xml:space="preserve">Методические указания </w:t>
      </w:r>
      <w:r>
        <w:rPr>
          <w:rFonts w:ascii="Times New Roman" w:hAnsi="Times New Roman"/>
          <w:sz w:val="28"/>
          <w:szCs w:val="28"/>
        </w:rPr>
        <w:t xml:space="preserve">для написания курсовой работы </w:t>
      </w:r>
      <w:r w:rsidRPr="005629A0">
        <w:rPr>
          <w:rFonts w:ascii="Times New Roman" w:hAnsi="Times New Roman"/>
          <w:sz w:val="28"/>
          <w:szCs w:val="28"/>
        </w:rPr>
        <w:t>по дисциплине «Биологические основы рыбоводства». - Ростов н</w:t>
      </w:r>
      <w:proofErr w:type="gramStart"/>
      <w:r w:rsidRPr="005629A0">
        <w:rPr>
          <w:rFonts w:ascii="Times New Roman" w:hAnsi="Times New Roman"/>
          <w:sz w:val="28"/>
          <w:szCs w:val="28"/>
        </w:rPr>
        <w:t>/Д</w:t>
      </w:r>
      <w:proofErr w:type="gramEnd"/>
      <w:r w:rsidRPr="005629A0">
        <w:rPr>
          <w:rFonts w:ascii="Times New Roman" w:hAnsi="Times New Roman"/>
          <w:sz w:val="28"/>
          <w:szCs w:val="28"/>
        </w:rPr>
        <w:t>: Изд</w:t>
      </w:r>
      <w:r>
        <w:rPr>
          <w:rFonts w:ascii="Times New Roman" w:hAnsi="Times New Roman"/>
          <w:sz w:val="28"/>
          <w:szCs w:val="28"/>
        </w:rPr>
        <w:t>ательский центр ДГТУ, 2019</w:t>
      </w:r>
      <w:r w:rsidRPr="005629A0">
        <w:rPr>
          <w:rFonts w:ascii="Times New Roman" w:hAnsi="Times New Roman"/>
          <w:sz w:val="28"/>
          <w:szCs w:val="28"/>
        </w:rPr>
        <w:t>. – 19 с.</w:t>
      </w:r>
    </w:p>
    <w:p w:rsidR="005629A0" w:rsidRPr="005629A0" w:rsidRDefault="005629A0" w:rsidP="005629A0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629A0">
        <w:rPr>
          <w:rFonts w:ascii="Times New Roman" w:hAnsi="Times New Roman"/>
          <w:sz w:val="28"/>
          <w:szCs w:val="28"/>
        </w:rPr>
        <w:t>Предназначены для самостоятельной подготовки к лабораторным занятиям студентов направления 35.03.08 «Водные биоресурсы и аквакультура» очной и заочной форм обучения.</w:t>
      </w:r>
    </w:p>
    <w:p w:rsidR="005629A0" w:rsidRPr="005629A0" w:rsidRDefault="005629A0" w:rsidP="005629A0">
      <w:pPr>
        <w:ind w:right="-142" w:firstLine="709"/>
        <w:jc w:val="both"/>
        <w:rPr>
          <w:rFonts w:ascii="Times New Roman" w:hAnsi="Times New Roman"/>
          <w:sz w:val="28"/>
          <w:szCs w:val="28"/>
        </w:rPr>
      </w:pPr>
      <w:r w:rsidRPr="005629A0">
        <w:rPr>
          <w:rFonts w:ascii="Times New Roman" w:hAnsi="Times New Roman"/>
          <w:sz w:val="28"/>
          <w:szCs w:val="28"/>
        </w:rPr>
        <w:t>Печатается по решению методической комиссии факультета «Безопасность жизнедеятельности и инженерная экология»</w:t>
      </w:r>
    </w:p>
    <w:p w:rsidR="005629A0" w:rsidRPr="005629A0" w:rsidRDefault="005629A0" w:rsidP="005629A0">
      <w:pPr>
        <w:ind w:right="-142" w:firstLine="709"/>
        <w:jc w:val="both"/>
        <w:rPr>
          <w:rFonts w:ascii="Times New Roman" w:hAnsi="Times New Roman"/>
          <w:sz w:val="28"/>
          <w:szCs w:val="28"/>
        </w:rPr>
      </w:pPr>
    </w:p>
    <w:p w:rsidR="005629A0" w:rsidRPr="005629A0" w:rsidRDefault="005629A0" w:rsidP="005629A0">
      <w:pPr>
        <w:ind w:right="-142" w:firstLine="709"/>
        <w:jc w:val="both"/>
        <w:rPr>
          <w:rFonts w:ascii="Times New Roman" w:hAnsi="Times New Roman"/>
          <w:sz w:val="28"/>
          <w:szCs w:val="28"/>
        </w:rPr>
      </w:pPr>
    </w:p>
    <w:p w:rsidR="005629A0" w:rsidRPr="005629A0" w:rsidRDefault="005629A0" w:rsidP="005629A0">
      <w:pPr>
        <w:ind w:firstLine="709"/>
        <w:rPr>
          <w:rFonts w:ascii="Times New Roman" w:hAnsi="Times New Roman"/>
          <w:sz w:val="28"/>
          <w:szCs w:val="28"/>
        </w:rPr>
      </w:pPr>
      <w:r w:rsidRPr="005629A0">
        <w:rPr>
          <w:rFonts w:ascii="Times New Roman" w:hAnsi="Times New Roman"/>
          <w:i/>
          <w:sz w:val="28"/>
          <w:szCs w:val="28"/>
        </w:rPr>
        <w:t>Рецензент</w:t>
      </w:r>
      <w:r w:rsidRPr="005629A0">
        <w:rPr>
          <w:rFonts w:ascii="Times New Roman" w:hAnsi="Times New Roman"/>
          <w:sz w:val="28"/>
          <w:szCs w:val="28"/>
        </w:rPr>
        <w:t xml:space="preserve">  </w:t>
      </w:r>
      <w:proofErr w:type="gramStart"/>
      <w:r w:rsidRPr="005629A0">
        <w:rPr>
          <w:rFonts w:ascii="Times New Roman" w:hAnsi="Times New Roman"/>
          <w:sz w:val="28"/>
          <w:szCs w:val="28"/>
        </w:rPr>
        <w:t>к.б</w:t>
      </w:r>
      <w:proofErr w:type="gramEnd"/>
      <w:r w:rsidRPr="005629A0">
        <w:rPr>
          <w:rFonts w:ascii="Times New Roman" w:hAnsi="Times New Roman"/>
          <w:sz w:val="28"/>
          <w:szCs w:val="28"/>
        </w:rPr>
        <w:t>.н., доцент И.В. Карманова</w:t>
      </w:r>
    </w:p>
    <w:p w:rsidR="005629A0" w:rsidRPr="005629A0" w:rsidRDefault="005629A0" w:rsidP="005629A0">
      <w:pPr>
        <w:ind w:firstLine="709"/>
        <w:rPr>
          <w:rFonts w:ascii="Times New Roman" w:hAnsi="Times New Roman"/>
          <w:sz w:val="28"/>
          <w:szCs w:val="28"/>
        </w:rPr>
      </w:pPr>
      <w:r w:rsidRPr="005629A0">
        <w:rPr>
          <w:rFonts w:ascii="Times New Roman" w:hAnsi="Times New Roman"/>
          <w:i/>
          <w:sz w:val="28"/>
          <w:szCs w:val="28"/>
        </w:rPr>
        <w:t>Научный редактор</w:t>
      </w:r>
      <w:r w:rsidRPr="005629A0">
        <w:rPr>
          <w:rFonts w:ascii="Times New Roman" w:hAnsi="Times New Roman"/>
          <w:sz w:val="28"/>
          <w:szCs w:val="28"/>
        </w:rPr>
        <w:t xml:space="preserve">  </w:t>
      </w:r>
      <w:proofErr w:type="gramStart"/>
      <w:r w:rsidRPr="005629A0">
        <w:rPr>
          <w:rFonts w:ascii="Times New Roman" w:hAnsi="Times New Roman"/>
          <w:sz w:val="28"/>
          <w:szCs w:val="28"/>
        </w:rPr>
        <w:t>д.б</w:t>
      </w:r>
      <w:proofErr w:type="gramEnd"/>
      <w:r w:rsidRPr="005629A0">
        <w:rPr>
          <w:rFonts w:ascii="Times New Roman" w:hAnsi="Times New Roman"/>
          <w:sz w:val="28"/>
          <w:szCs w:val="28"/>
        </w:rPr>
        <w:t>.н., проф. Е.Н. Пономарева</w:t>
      </w:r>
    </w:p>
    <w:p w:rsidR="005629A0" w:rsidRPr="005629A0" w:rsidRDefault="005629A0" w:rsidP="005629A0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629A0" w:rsidRPr="005629A0" w:rsidRDefault="005629A0" w:rsidP="005629A0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629A0" w:rsidRPr="005629A0" w:rsidRDefault="005629A0" w:rsidP="005629A0">
      <w:pPr>
        <w:tabs>
          <w:tab w:val="left" w:pos="6237"/>
        </w:tabs>
        <w:ind w:right="28" w:firstLine="709"/>
        <w:rPr>
          <w:rFonts w:ascii="Times New Roman" w:hAnsi="Times New Roman"/>
          <w:sz w:val="28"/>
          <w:szCs w:val="28"/>
        </w:rPr>
      </w:pPr>
      <w:r w:rsidRPr="005629A0">
        <w:rPr>
          <w:rFonts w:ascii="Times New Roman" w:hAnsi="Times New Roman"/>
          <w:sz w:val="28"/>
          <w:szCs w:val="28"/>
        </w:rPr>
        <w:t>В печать 08.02.19 г.</w:t>
      </w:r>
    </w:p>
    <w:p w:rsidR="005629A0" w:rsidRPr="005629A0" w:rsidRDefault="005629A0" w:rsidP="005629A0">
      <w:pPr>
        <w:tabs>
          <w:tab w:val="left" w:pos="6237"/>
        </w:tabs>
        <w:ind w:right="28" w:firstLine="709"/>
        <w:rPr>
          <w:rFonts w:ascii="Times New Roman" w:hAnsi="Times New Roman"/>
          <w:sz w:val="28"/>
          <w:szCs w:val="28"/>
        </w:rPr>
      </w:pPr>
      <w:r w:rsidRPr="005629A0">
        <w:rPr>
          <w:rFonts w:ascii="Times New Roman" w:hAnsi="Times New Roman"/>
          <w:sz w:val="28"/>
          <w:szCs w:val="28"/>
        </w:rPr>
        <w:t xml:space="preserve">Объем 1,5 </w:t>
      </w:r>
      <w:proofErr w:type="spellStart"/>
      <w:r w:rsidRPr="005629A0">
        <w:rPr>
          <w:rFonts w:ascii="Times New Roman" w:hAnsi="Times New Roman"/>
          <w:sz w:val="28"/>
          <w:szCs w:val="28"/>
        </w:rPr>
        <w:t>усл</w:t>
      </w:r>
      <w:proofErr w:type="spellEnd"/>
      <w:r w:rsidRPr="005629A0">
        <w:rPr>
          <w:rFonts w:ascii="Times New Roman" w:hAnsi="Times New Roman"/>
          <w:sz w:val="28"/>
          <w:szCs w:val="28"/>
        </w:rPr>
        <w:t>. п. л.  Офсет. Формат 60×84/16.</w:t>
      </w:r>
    </w:p>
    <w:p w:rsidR="005629A0" w:rsidRPr="005629A0" w:rsidRDefault="005629A0" w:rsidP="005629A0">
      <w:pPr>
        <w:tabs>
          <w:tab w:val="left" w:pos="6237"/>
        </w:tabs>
        <w:ind w:right="28" w:firstLine="709"/>
        <w:rPr>
          <w:rFonts w:ascii="Times New Roman" w:hAnsi="Times New Roman"/>
          <w:sz w:val="28"/>
          <w:szCs w:val="28"/>
        </w:rPr>
      </w:pPr>
      <w:r w:rsidRPr="005629A0">
        <w:rPr>
          <w:rFonts w:ascii="Times New Roman" w:hAnsi="Times New Roman"/>
          <w:sz w:val="28"/>
          <w:szCs w:val="28"/>
        </w:rPr>
        <w:t>Бумага тип №3. Заказ №</w:t>
      </w:r>
      <w:r w:rsidRPr="005629A0">
        <w:rPr>
          <w:rFonts w:ascii="Times New Roman" w:hAnsi="Times New Roman"/>
          <w:sz w:val="28"/>
          <w:szCs w:val="28"/>
          <w:u w:val="single"/>
        </w:rPr>
        <w:t>____</w:t>
      </w:r>
      <w:r w:rsidRPr="005629A0">
        <w:rPr>
          <w:rFonts w:ascii="Times New Roman" w:hAnsi="Times New Roman"/>
          <w:sz w:val="28"/>
          <w:szCs w:val="28"/>
        </w:rPr>
        <w:t>. Тираж 25. Цена свободная</w:t>
      </w:r>
    </w:p>
    <w:p w:rsidR="005629A0" w:rsidRPr="005629A0" w:rsidRDefault="002A3B27" w:rsidP="005629A0">
      <w:pPr>
        <w:tabs>
          <w:tab w:val="left" w:pos="6237"/>
        </w:tabs>
        <w:ind w:right="28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40.25pt;margin-top:13.6pt;width:286.9pt;height:.0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"/>
        </w:pict>
      </w:r>
    </w:p>
    <w:p w:rsidR="005629A0" w:rsidRPr="005629A0" w:rsidRDefault="005629A0" w:rsidP="005629A0">
      <w:pPr>
        <w:tabs>
          <w:tab w:val="left" w:pos="6237"/>
        </w:tabs>
        <w:ind w:right="28" w:firstLine="709"/>
        <w:rPr>
          <w:rFonts w:ascii="Times New Roman" w:hAnsi="Times New Roman"/>
          <w:sz w:val="28"/>
          <w:szCs w:val="28"/>
        </w:rPr>
      </w:pPr>
    </w:p>
    <w:p w:rsidR="005629A0" w:rsidRPr="005629A0" w:rsidRDefault="005629A0" w:rsidP="005629A0">
      <w:pPr>
        <w:tabs>
          <w:tab w:val="left" w:pos="6237"/>
        </w:tabs>
        <w:ind w:right="28" w:firstLine="709"/>
        <w:rPr>
          <w:rFonts w:ascii="Times New Roman" w:hAnsi="Times New Roman"/>
          <w:sz w:val="28"/>
          <w:szCs w:val="28"/>
        </w:rPr>
      </w:pPr>
      <w:r w:rsidRPr="005629A0">
        <w:rPr>
          <w:rFonts w:ascii="Times New Roman" w:hAnsi="Times New Roman"/>
          <w:sz w:val="28"/>
          <w:szCs w:val="28"/>
        </w:rPr>
        <w:t>Издательский центр ДГТУ</w:t>
      </w:r>
    </w:p>
    <w:p w:rsidR="005629A0" w:rsidRPr="005629A0" w:rsidRDefault="005629A0" w:rsidP="005629A0">
      <w:pPr>
        <w:tabs>
          <w:tab w:val="left" w:pos="6237"/>
        </w:tabs>
        <w:ind w:right="28" w:firstLine="709"/>
        <w:rPr>
          <w:rFonts w:ascii="Times New Roman" w:hAnsi="Times New Roman"/>
          <w:sz w:val="28"/>
          <w:szCs w:val="28"/>
        </w:rPr>
      </w:pPr>
      <w:r w:rsidRPr="005629A0">
        <w:rPr>
          <w:rFonts w:ascii="Times New Roman" w:hAnsi="Times New Roman"/>
          <w:sz w:val="28"/>
          <w:szCs w:val="28"/>
        </w:rPr>
        <w:t>Адрес университета и полиграфического предприятия:</w:t>
      </w:r>
    </w:p>
    <w:p w:rsidR="005629A0" w:rsidRPr="005629A0" w:rsidRDefault="005629A0" w:rsidP="005629A0">
      <w:pPr>
        <w:tabs>
          <w:tab w:val="left" w:pos="6237"/>
        </w:tabs>
        <w:ind w:right="28" w:firstLine="709"/>
        <w:rPr>
          <w:rFonts w:ascii="Times New Roman" w:hAnsi="Times New Roman"/>
          <w:b/>
          <w:sz w:val="28"/>
          <w:szCs w:val="28"/>
        </w:rPr>
      </w:pPr>
      <w:r w:rsidRPr="005629A0">
        <w:rPr>
          <w:rFonts w:ascii="Times New Roman" w:hAnsi="Times New Roman"/>
          <w:sz w:val="28"/>
          <w:szCs w:val="28"/>
        </w:rPr>
        <w:t>344000,  г. Ростов-на-Дону, пл. Гагарина,1</w:t>
      </w:r>
    </w:p>
    <w:p w:rsidR="005629A0" w:rsidRPr="005629A0" w:rsidRDefault="005629A0" w:rsidP="005629A0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5629A0" w:rsidRPr="005629A0" w:rsidRDefault="005629A0" w:rsidP="005629A0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  <w:r w:rsidRPr="005629A0">
        <w:rPr>
          <w:rFonts w:ascii="Times New Roman" w:hAnsi="Times New Roman"/>
          <w:sz w:val="28"/>
          <w:szCs w:val="28"/>
        </w:rPr>
        <w:t>© Донской государственный</w:t>
      </w:r>
    </w:p>
    <w:p w:rsidR="005629A0" w:rsidRPr="005629A0" w:rsidRDefault="005629A0" w:rsidP="005629A0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  <w:r w:rsidRPr="005629A0">
        <w:rPr>
          <w:rFonts w:ascii="Times New Roman" w:hAnsi="Times New Roman"/>
          <w:sz w:val="28"/>
          <w:szCs w:val="28"/>
        </w:rPr>
        <w:t>технический университет, 2019</w:t>
      </w:r>
    </w:p>
    <w:p w:rsidR="005629A0" w:rsidRPr="005629A0" w:rsidRDefault="005629A0" w:rsidP="005629A0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22A0E" w:rsidRPr="005629A0" w:rsidRDefault="00D22A0E" w:rsidP="00D22A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629A0">
        <w:rPr>
          <w:rFonts w:ascii="Times New Roman" w:hAnsi="Times New Roman"/>
          <w:b/>
          <w:sz w:val="28"/>
          <w:szCs w:val="28"/>
        </w:rPr>
        <w:t>МЕТОДИЧЕСКИЕ УКАЗАНИЯ ДЛЯ НАПИСАНИЯ КУРСОВОЙ РАБОТЫ</w:t>
      </w:r>
    </w:p>
    <w:p w:rsidR="00D22A0E" w:rsidRPr="005629A0" w:rsidRDefault="00D22A0E" w:rsidP="00D22A0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22A0E" w:rsidRPr="005629A0" w:rsidRDefault="00D22A0E" w:rsidP="00D22A0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629A0">
        <w:rPr>
          <w:rFonts w:ascii="Times New Roman" w:hAnsi="Times New Roman"/>
          <w:b/>
          <w:sz w:val="28"/>
          <w:szCs w:val="28"/>
        </w:rPr>
        <w:t>План курсовой работы</w:t>
      </w:r>
    </w:p>
    <w:p w:rsidR="00D22A0E" w:rsidRPr="005629A0" w:rsidRDefault="00D22A0E" w:rsidP="00D22A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29A0">
        <w:rPr>
          <w:rFonts w:ascii="Times New Roman" w:hAnsi="Times New Roman"/>
          <w:sz w:val="28"/>
          <w:szCs w:val="28"/>
        </w:rPr>
        <w:t>Введение</w:t>
      </w:r>
    </w:p>
    <w:p w:rsidR="00D22A0E" w:rsidRPr="005629A0" w:rsidRDefault="00D22A0E" w:rsidP="00D22A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29A0">
        <w:rPr>
          <w:rFonts w:ascii="Times New Roman" w:hAnsi="Times New Roman"/>
          <w:sz w:val="28"/>
          <w:szCs w:val="28"/>
        </w:rPr>
        <w:t>Глава 1. Биологическая характеристика объекта в связи со средой обитания и образом жизни</w:t>
      </w:r>
    </w:p>
    <w:p w:rsidR="00D22A0E" w:rsidRPr="005629A0" w:rsidRDefault="00D22A0E" w:rsidP="00D22A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29A0">
        <w:rPr>
          <w:rFonts w:ascii="Times New Roman" w:hAnsi="Times New Roman"/>
          <w:sz w:val="28"/>
          <w:szCs w:val="28"/>
        </w:rPr>
        <w:t>1.1 Общая биология вида</w:t>
      </w:r>
    </w:p>
    <w:p w:rsidR="00D22A0E" w:rsidRPr="005629A0" w:rsidRDefault="00D22A0E" w:rsidP="00D22A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29A0">
        <w:rPr>
          <w:rFonts w:ascii="Times New Roman" w:hAnsi="Times New Roman"/>
          <w:sz w:val="28"/>
          <w:szCs w:val="28"/>
        </w:rPr>
        <w:t>1.2 Эмбриональное развитие</w:t>
      </w:r>
    </w:p>
    <w:p w:rsidR="00D22A0E" w:rsidRPr="005629A0" w:rsidRDefault="00D22A0E" w:rsidP="00D22A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29A0">
        <w:rPr>
          <w:rFonts w:ascii="Times New Roman" w:hAnsi="Times New Roman"/>
          <w:sz w:val="28"/>
          <w:szCs w:val="28"/>
        </w:rPr>
        <w:t>1.3 Постэмбриональное развитие</w:t>
      </w:r>
    </w:p>
    <w:p w:rsidR="00D22A0E" w:rsidRPr="005629A0" w:rsidRDefault="00D22A0E" w:rsidP="00D22A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29A0">
        <w:rPr>
          <w:rFonts w:ascii="Times New Roman" w:hAnsi="Times New Roman"/>
          <w:sz w:val="28"/>
          <w:szCs w:val="28"/>
        </w:rPr>
        <w:t>Глава 2. Влияние различных факторов среды на исследуемый объект</w:t>
      </w:r>
    </w:p>
    <w:p w:rsidR="00D22A0E" w:rsidRPr="005629A0" w:rsidRDefault="00D22A0E" w:rsidP="00D22A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29A0">
        <w:rPr>
          <w:rFonts w:ascii="Times New Roman" w:hAnsi="Times New Roman"/>
          <w:sz w:val="28"/>
          <w:szCs w:val="28"/>
        </w:rPr>
        <w:t>2.1 Влияние температуры</w:t>
      </w:r>
    </w:p>
    <w:p w:rsidR="00D22A0E" w:rsidRPr="005629A0" w:rsidRDefault="00D22A0E" w:rsidP="00D22A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29A0">
        <w:rPr>
          <w:rFonts w:ascii="Times New Roman" w:hAnsi="Times New Roman"/>
          <w:sz w:val="28"/>
          <w:szCs w:val="28"/>
        </w:rPr>
        <w:t>2.2 Влияние освещенности, уровня и течения воды на исследуемый объект</w:t>
      </w:r>
    </w:p>
    <w:p w:rsidR="00D22A0E" w:rsidRPr="005629A0" w:rsidRDefault="00D22A0E" w:rsidP="00D22A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29A0">
        <w:rPr>
          <w:rFonts w:ascii="Times New Roman" w:hAnsi="Times New Roman"/>
          <w:sz w:val="28"/>
          <w:szCs w:val="28"/>
        </w:rPr>
        <w:t>2.3 Влияние гидрохимических показателей</w:t>
      </w:r>
    </w:p>
    <w:p w:rsidR="00D22A0E" w:rsidRPr="005629A0" w:rsidRDefault="00D22A0E" w:rsidP="00D22A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29A0">
        <w:rPr>
          <w:rFonts w:ascii="Times New Roman" w:hAnsi="Times New Roman"/>
          <w:sz w:val="28"/>
          <w:szCs w:val="28"/>
        </w:rPr>
        <w:t>Глава 3. Управление половыми циклами у рыб различными методами</w:t>
      </w:r>
    </w:p>
    <w:p w:rsidR="00D22A0E" w:rsidRPr="005629A0" w:rsidRDefault="00D22A0E" w:rsidP="00D22A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29A0">
        <w:rPr>
          <w:rFonts w:ascii="Times New Roman" w:hAnsi="Times New Roman"/>
          <w:sz w:val="28"/>
          <w:szCs w:val="28"/>
        </w:rPr>
        <w:t>Глава 4. Биологические основы кормления исследуемого объекта</w:t>
      </w:r>
    </w:p>
    <w:p w:rsidR="00D22A0E" w:rsidRPr="005629A0" w:rsidRDefault="00D22A0E" w:rsidP="00D22A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29A0">
        <w:rPr>
          <w:rFonts w:ascii="Times New Roman" w:hAnsi="Times New Roman"/>
          <w:sz w:val="28"/>
          <w:szCs w:val="28"/>
        </w:rPr>
        <w:t>Глава 5. Транспортировка икры, личинок, молоди и взрослых особей выбранного объекта</w:t>
      </w:r>
    </w:p>
    <w:p w:rsidR="00D22A0E" w:rsidRPr="005629A0" w:rsidRDefault="00D22A0E" w:rsidP="00D22A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29A0">
        <w:rPr>
          <w:rFonts w:ascii="Times New Roman" w:hAnsi="Times New Roman"/>
          <w:sz w:val="28"/>
          <w:szCs w:val="28"/>
        </w:rPr>
        <w:t>Глава 6. Биологические основы акклиматизации</w:t>
      </w:r>
    </w:p>
    <w:p w:rsidR="00D22A0E" w:rsidRPr="005629A0" w:rsidRDefault="00D22A0E" w:rsidP="00D22A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29A0">
        <w:rPr>
          <w:rFonts w:ascii="Times New Roman" w:hAnsi="Times New Roman"/>
          <w:sz w:val="28"/>
          <w:szCs w:val="28"/>
        </w:rPr>
        <w:t>Список используемой литературы</w:t>
      </w:r>
    </w:p>
    <w:p w:rsidR="00D22A0E" w:rsidRPr="005629A0" w:rsidRDefault="00D22A0E" w:rsidP="00D22A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D22A0E" w:rsidRPr="005629A0" w:rsidRDefault="00D22A0E" w:rsidP="00D22A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D22A0E" w:rsidRPr="005629A0" w:rsidRDefault="00D22A0E" w:rsidP="00D22A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5629A0">
        <w:rPr>
          <w:rFonts w:ascii="Times New Roman" w:hAnsi="Times New Roman"/>
          <w:b/>
          <w:bCs/>
          <w:i/>
          <w:iCs/>
          <w:sz w:val="28"/>
          <w:szCs w:val="28"/>
        </w:rPr>
        <w:t>Введение (Объем 3-5 стр.)</w:t>
      </w:r>
    </w:p>
    <w:p w:rsidR="00D22A0E" w:rsidRPr="005629A0" w:rsidRDefault="00D22A0E" w:rsidP="00D22A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29A0">
        <w:rPr>
          <w:rFonts w:ascii="Times New Roman" w:hAnsi="Times New Roman"/>
          <w:sz w:val="28"/>
          <w:szCs w:val="28"/>
        </w:rPr>
        <w:t>Во введении следует отметить последние постановления правительства по развитию рыбного хозяйства нашей страны. Определить комплекс мероприятий, направленных на сохранение, увеличение и качественное улучшение различных видов ценных рыб и определить основные задачи, поставленные перед искусственным рыборазведением.</w:t>
      </w:r>
    </w:p>
    <w:p w:rsidR="00D22A0E" w:rsidRPr="005629A0" w:rsidRDefault="00D22A0E" w:rsidP="00D22A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29A0">
        <w:rPr>
          <w:rFonts w:ascii="Times New Roman" w:hAnsi="Times New Roman"/>
          <w:sz w:val="28"/>
          <w:szCs w:val="28"/>
        </w:rPr>
        <w:t>Особенно отметить связь биологических, природных, адаптационных способностей рыб с биотехникой искусственного разведения.</w:t>
      </w:r>
    </w:p>
    <w:p w:rsidR="00D22A0E" w:rsidRPr="005629A0" w:rsidRDefault="00D22A0E" w:rsidP="00D22A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29A0">
        <w:rPr>
          <w:rFonts w:ascii="Times New Roman" w:hAnsi="Times New Roman"/>
          <w:sz w:val="28"/>
          <w:szCs w:val="28"/>
        </w:rPr>
        <w:t>Привести данные о мировом вылове и производстве аквакультуры (</w:t>
      </w:r>
      <w:proofErr w:type="gramStart"/>
      <w:r w:rsidRPr="005629A0">
        <w:rPr>
          <w:rFonts w:ascii="Times New Roman" w:hAnsi="Times New Roman"/>
          <w:sz w:val="28"/>
          <w:szCs w:val="28"/>
        </w:rPr>
        <w:t>лососевых</w:t>
      </w:r>
      <w:proofErr w:type="gramEnd"/>
      <w:r w:rsidRPr="005629A0">
        <w:rPr>
          <w:rFonts w:ascii="Times New Roman" w:hAnsi="Times New Roman"/>
          <w:sz w:val="28"/>
          <w:szCs w:val="28"/>
        </w:rPr>
        <w:t>, осетровых, карповых).</w:t>
      </w:r>
    </w:p>
    <w:p w:rsidR="00D22A0E" w:rsidRPr="005629A0" w:rsidRDefault="00D22A0E" w:rsidP="00D22A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29A0">
        <w:rPr>
          <w:rFonts w:ascii="Times New Roman" w:hAnsi="Times New Roman"/>
          <w:sz w:val="28"/>
          <w:szCs w:val="28"/>
        </w:rPr>
        <w:t>Указать на удельный вес данного объекта аквакультуры в нашей стране.</w:t>
      </w:r>
    </w:p>
    <w:p w:rsidR="00D22A0E" w:rsidRPr="005629A0" w:rsidRDefault="00D22A0E" w:rsidP="00D22A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D22A0E" w:rsidRPr="005629A0" w:rsidRDefault="00D22A0E" w:rsidP="00D22A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D22A0E" w:rsidRPr="005629A0" w:rsidRDefault="00D22A0E" w:rsidP="00D22A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5629A0">
        <w:rPr>
          <w:rFonts w:ascii="Times New Roman" w:hAnsi="Times New Roman"/>
          <w:b/>
          <w:bCs/>
          <w:i/>
          <w:iCs/>
          <w:sz w:val="28"/>
          <w:szCs w:val="28"/>
        </w:rPr>
        <w:t xml:space="preserve">Глава 1. Биологическая характеристика объекта в связи со средой обитания и образом жизни </w:t>
      </w:r>
    </w:p>
    <w:p w:rsidR="00D22A0E" w:rsidRPr="005629A0" w:rsidRDefault="00D22A0E" w:rsidP="00D22A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5629A0">
        <w:rPr>
          <w:rFonts w:ascii="Times New Roman" w:hAnsi="Times New Roman"/>
          <w:b/>
          <w:bCs/>
          <w:i/>
          <w:iCs/>
          <w:sz w:val="28"/>
          <w:szCs w:val="28"/>
        </w:rPr>
        <w:t>(Объем 15-20 стр.)</w:t>
      </w:r>
    </w:p>
    <w:p w:rsidR="00D22A0E" w:rsidRPr="005629A0" w:rsidRDefault="00D22A0E" w:rsidP="00D22A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5629A0">
        <w:rPr>
          <w:rFonts w:ascii="Times New Roman" w:hAnsi="Times New Roman"/>
          <w:sz w:val="28"/>
          <w:szCs w:val="28"/>
          <w:u w:val="single"/>
        </w:rPr>
        <w:t>1.1 Общая биология вида</w:t>
      </w:r>
    </w:p>
    <w:p w:rsidR="00D22A0E" w:rsidRPr="005629A0" w:rsidRDefault="00D22A0E" w:rsidP="00D22A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29A0">
        <w:rPr>
          <w:rFonts w:ascii="Times New Roman" w:hAnsi="Times New Roman"/>
          <w:sz w:val="28"/>
          <w:szCs w:val="28"/>
        </w:rPr>
        <w:t xml:space="preserve">В этом разделе необходимо указать латинское название вида, его систематическую принадлежность и основные морфологические признаки. </w:t>
      </w:r>
      <w:r w:rsidRPr="005629A0">
        <w:rPr>
          <w:rFonts w:ascii="Times New Roman" w:hAnsi="Times New Roman"/>
          <w:sz w:val="28"/>
          <w:szCs w:val="28"/>
        </w:rPr>
        <w:lastRenderedPageBreak/>
        <w:t>Указать распространение вида (географическое), места обитания (нагула, нереста, размножения), наличие внутривидовых биологических групп (если они есть) и их использование для рыбоводных целей. Следует отметить рост и развитие вида, в каком возрасте наступает половая зрелость. Описать характер оогенеза и сперматогенеза, продолжительность и характер нереста (глубина, грунты, скорость течения), соотношение полов на нерестилищах,  половой диморфизм. Указать плодовитость самок (естественную и рабочую).</w:t>
      </w:r>
    </w:p>
    <w:p w:rsidR="00D22A0E" w:rsidRPr="005629A0" w:rsidRDefault="00D22A0E" w:rsidP="00D22A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5629A0">
        <w:rPr>
          <w:rFonts w:ascii="Times New Roman" w:hAnsi="Times New Roman"/>
          <w:sz w:val="28"/>
          <w:szCs w:val="28"/>
          <w:u w:val="single"/>
        </w:rPr>
        <w:t>1.2 Эмбриональное развитие</w:t>
      </w:r>
    </w:p>
    <w:p w:rsidR="00D22A0E" w:rsidRPr="005629A0" w:rsidRDefault="00D22A0E" w:rsidP="00D22A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29A0">
        <w:rPr>
          <w:rFonts w:ascii="Times New Roman" w:hAnsi="Times New Roman"/>
          <w:sz w:val="28"/>
          <w:szCs w:val="28"/>
        </w:rPr>
        <w:t xml:space="preserve">Описать строение оболочки в период оплодотворения у данного вида рыб. Дать основные этапы эмбриогенеза, стадии входящие в каждый этап. Отметить критические периоды в процессе эмбриогенеза. Дать </w:t>
      </w:r>
      <w:proofErr w:type="spellStart"/>
      <w:r w:rsidRPr="005629A0">
        <w:rPr>
          <w:rFonts w:ascii="Times New Roman" w:hAnsi="Times New Roman"/>
          <w:sz w:val="28"/>
          <w:szCs w:val="28"/>
        </w:rPr>
        <w:t>морфобиологическую</w:t>
      </w:r>
      <w:proofErr w:type="spellEnd"/>
      <w:r w:rsidRPr="005629A0">
        <w:rPr>
          <w:rFonts w:ascii="Times New Roman" w:hAnsi="Times New Roman"/>
          <w:sz w:val="28"/>
          <w:szCs w:val="28"/>
        </w:rPr>
        <w:t xml:space="preserve"> характеристику вылупившихся </w:t>
      </w:r>
      <w:proofErr w:type="spellStart"/>
      <w:r w:rsidRPr="005629A0">
        <w:rPr>
          <w:rFonts w:ascii="Times New Roman" w:hAnsi="Times New Roman"/>
          <w:sz w:val="28"/>
          <w:szCs w:val="28"/>
        </w:rPr>
        <w:t>предличинок</w:t>
      </w:r>
      <w:proofErr w:type="spellEnd"/>
      <w:r w:rsidRPr="005629A0">
        <w:rPr>
          <w:rFonts w:ascii="Times New Roman" w:hAnsi="Times New Roman"/>
          <w:sz w:val="28"/>
          <w:szCs w:val="28"/>
        </w:rPr>
        <w:t xml:space="preserve"> и описать их поведение (отношение к свету, появление </w:t>
      </w:r>
      <w:proofErr w:type="gramStart"/>
      <w:r w:rsidRPr="005629A0">
        <w:rPr>
          <w:rFonts w:ascii="Times New Roman" w:hAnsi="Times New Roman"/>
          <w:sz w:val="28"/>
          <w:szCs w:val="28"/>
        </w:rPr>
        <w:t>тактильной</w:t>
      </w:r>
      <w:proofErr w:type="gramEnd"/>
      <w:r w:rsidRPr="005629A0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5629A0">
        <w:rPr>
          <w:rFonts w:ascii="Times New Roman" w:hAnsi="Times New Roman"/>
          <w:sz w:val="28"/>
          <w:szCs w:val="28"/>
        </w:rPr>
        <w:t>реофильной</w:t>
      </w:r>
      <w:proofErr w:type="spellEnd"/>
      <w:r w:rsidRPr="005629A0">
        <w:rPr>
          <w:rFonts w:ascii="Times New Roman" w:hAnsi="Times New Roman"/>
          <w:sz w:val="28"/>
          <w:szCs w:val="28"/>
        </w:rPr>
        <w:t xml:space="preserve"> реакций).</w:t>
      </w:r>
    </w:p>
    <w:p w:rsidR="00D22A0E" w:rsidRPr="005629A0" w:rsidRDefault="00D22A0E" w:rsidP="00D22A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5629A0">
        <w:rPr>
          <w:rFonts w:ascii="Times New Roman" w:hAnsi="Times New Roman"/>
          <w:sz w:val="28"/>
          <w:szCs w:val="28"/>
          <w:u w:val="single"/>
        </w:rPr>
        <w:t>1.3 Постэмбриональное развитие</w:t>
      </w:r>
    </w:p>
    <w:p w:rsidR="00D22A0E" w:rsidRPr="005629A0" w:rsidRDefault="00D22A0E" w:rsidP="00D22A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29A0">
        <w:rPr>
          <w:rFonts w:ascii="Times New Roman" w:hAnsi="Times New Roman"/>
          <w:sz w:val="28"/>
          <w:szCs w:val="28"/>
        </w:rPr>
        <w:t>Указать длительность постэмбрионального периода. Выделить основные этапы личиночного и малькового периодов. Определить возраст, при котором личинки переходят на смешанное питание, а затем на активное.</w:t>
      </w:r>
    </w:p>
    <w:p w:rsidR="00D22A0E" w:rsidRPr="005629A0" w:rsidRDefault="00D22A0E" w:rsidP="00D22A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29A0">
        <w:rPr>
          <w:rFonts w:ascii="Times New Roman" w:hAnsi="Times New Roman"/>
          <w:sz w:val="28"/>
          <w:szCs w:val="28"/>
        </w:rPr>
        <w:t>Выделить морфологические признаки перехода личинок с одного этапа на другой. Описать темп линейного и весового роста (привести примеры в виде таблиц). Определить критерии готовности молоди к скату. Возраст, размеры, вес при котором происходит скат. Дать морфологическую характеристику молоди в этот период. Определить места выпуска молоди в естественных водоемах.</w:t>
      </w:r>
    </w:p>
    <w:p w:rsidR="00D22A0E" w:rsidRPr="005629A0" w:rsidRDefault="00D22A0E" w:rsidP="00D22A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29A0">
        <w:rPr>
          <w:rFonts w:ascii="Times New Roman" w:hAnsi="Times New Roman"/>
          <w:sz w:val="28"/>
          <w:szCs w:val="28"/>
        </w:rPr>
        <w:t>В этой главе даются рисунки основных стадий эмбрионального и постэмбрионального периодов.</w:t>
      </w:r>
    </w:p>
    <w:p w:rsidR="00D22A0E" w:rsidRPr="005629A0" w:rsidRDefault="00D22A0E" w:rsidP="00D22A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D22A0E" w:rsidRPr="005629A0" w:rsidRDefault="00D22A0E" w:rsidP="00D22A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5629A0">
        <w:rPr>
          <w:rFonts w:ascii="Times New Roman" w:hAnsi="Times New Roman"/>
          <w:b/>
          <w:bCs/>
          <w:i/>
          <w:iCs/>
          <w:sz w:val="28"/>
          <w:szCs w:val="28"/>
        </w:rPr>
        <w:t>Глава 2. Влияние различных факторов среды на исследуемый объект (Объем 10-15 стр.)</w:t>
      </w:r>
    </w:p>
    <w:p w:rsidR="00D22A0E" w:rsidRPr="005629A0" w:rsidRDefault="00D22A0E" w:rsidP="00D22A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5629A0">
        <w:rPr>
          <w:rFonts w:ascii="Times New Roman" w:hAnsi="Times New Roman"/>
          <w:sz w:val="28"/>
          <w:szCs w:val="28"/>
          <w:u w:val="single"/>
        </w:rPr>
        <w:t>2.1 Влияние температуры</w:t>
      </w:r>
    </w:p>
    <w:p w:rsidR="00D22A0E" w:rsidRPr="005629A0" w:rsidRDefault="00D22A0E" w:rsidP="00D22A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29A0">
        <w:rPr>
          <w:rFonts w:ascii="Times New Roman" w:hAnsi="Times New Roman"/>
          <w:sz w:val="28"/>
          <w:szCs w:val="28"/>
        </w:rPr>
        <w:t xml:space="preserve">Влияние температуры на жизненные функции данного объекта. </w:t>
      </w:r>
      <w:proofErr w:type="gramStart"/>
      <w:r w:rsidRPr="005629A0">
        <w:rPr>
          <w:rFonts w:ascii="Times New Roman" w:hAnsi="Times New Roman"/>
          <w:sz w:val="28"/>
          <w:szCs w:val="28"/>
        </w:rPr>
        <w:t>Определить к какой из групп относится данный объект (теплолюбивым, холоднолюбивым).</w:t>
      </w:r>
      <w:proofErr w:type="gramEnd"/>
      <w:r w:rsidRPr="005629A0">
        <w:rPr>
          <w:rFonts w:ascii="Times New Roman" w:hAnsi="Times New Roman"/>
          <w:sz w:val="28"/>
          <w:szCs w:val="28"/>
        </w:rPr>
        <w:t xml:space="preserve"> Указать оптимальные температуры существования данного вида, температурный максимум и минимум.</w:t>
      </w:r>
    </w:p>
    <w:p w:rsidR="00D22A0E" w:rsidRPr="005629A0" w:rsidRDefault="00D22A0E" w:rsidP="00D22A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29A0">
        <w:rPr>
          <w:rFonts w:ascii="Times New Roman" w:hAnsi="Times New Roman"/>
          <w:sz w:val="28"/>
          <w:szCs w:val="28"/>
        </w:rPr>
        <w:t>Описать, как изменения температуры воды оказывают влияние на некоторые миграции рыб (нерестовые, кормовые). Как, в зависимости от температуры воды, изменяется количество растворенного в воде кислорода. Описать влияние температуры на кормовую базу водоемов, в котором обитает данный вид.</w:t>
      </w:r>
    </w:p>
    <w:p w:rsidR="00D22A0E" w:rsidRPr="005629A0" w:rsidRDefault="00D22A0E" w:rsidP="00D22A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5629A0">
        <w:rPr>
          <w:rFonts w:ascii="Times New Roman" w:hAnsi="Times New Roman"/>
          <w:sz w:val="28"/>
          <w:szCs w:val="28"/>
          <w:u w:val="single"/>
        </w:rPr>
        <w:t>2.2 Влияние освещенности, уровня и течения воды на исследуемый объект</w:t>
      </w:r>
    </w:p>
    <w:p w:rsidR="00D22A0E" w:rsidRPr="005629A0" w:rsidRDefault="00D22A0E" w:rsidP="00D22A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29A0">
        <w:rPr>
          <w:rFonts w:ascii="Times New Roman" w:hAnsi="Times New Roman"/>
          <w:sz w:val="28"/>
          <w:szCs w:val="28"/>
        </w:rPr>
        <w:t xml:space="preserve">Описать влияние освещенности на строение органа зрения у рыб. Указать, как влияет длительность светового дня на миграции рыб, ориентировку во время движения. Определить, как освещенность влияет на ход эмбриогенеза. Указать влияние уровня воды и скорости течения на </w:t>
      </w:r>
      <w:r w:rsidRPr="005629A0">
        <w:rPr>
          <w:rFonts w:ascii="Times New Roman" w:hAnsi="Times New Roman"/>
          <w:sz w:val="28"/>
          <w:szCs w:val="28"/>
        </w:rPr>
        <w:lastRenderedPageBreak/>
        <w:t>личинок, молодь и взрослых рыб данного вида.</w:t>
      </w:r>
    </w:p>
    <w:p w:rsidR="00D22A0E" w:rsidRPr="005629A0" w:rsidRDefault="00D22A0E" w:rsidP="00D22A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5629A0">
        <w:rPr>
          <w:rFonts w:ascii="Times New Roman" w:hAnsi="Times New Roman"/>
          <w:sz w:val="28"/>
          <w:szCs w:val="28"/>
          <w:u w:val="single"/>
        </w:rPr>
        <w:t>2.3 Влияние гидрохимических показателей</w:t>
      </w:r>
    </w:p>
    <w:p w:rsidR="00D22A0E" w:rsidRPr="005629A0" w:rsidRDefault="00D22A0E" w:rsidP="00D22A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29A0">
        <w:rPr>
          <w:rFonts w:ascii="Times New Roman" w:hAnsi="Times New Roman"/>
          <w:sz w:val="28"/>
          <w:szCs w:val="28"/>
        </w:rPr>
        <w:t>Описать влияние солевого состава воды на развитие организма. Указать значение фосфора и кальция в синтезе белков. Как меняется солевой состав воды в течение года, и какое влияние он оказывает на развитие кормовой базы.</w:t>
      </w:r>
    </w:p>
    <w:p w:rsidR="00D22A0E" w:rsidRPr="005629A0" w:rsidRDefault="00D22A0E" w:rsidP="00D22A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29A0">
        <w:rPr>
          <w:rFonts w:ascii="Times New Roman" w:hAnsi="Times New Roman"/>
          <w:sz w:val="28"/>
          <w:szCs w:val="28"/>
        </w:rPr>
        <w:t xml:space="preserve">Определить к какой группе по отношению к солености относится исследуемый объект. Как молодь во время ската приспосабливается к определенному солевому составу. Описать, каким образом происходит </w:t>
      </w:r>
      <w:proofErr w:type="spellStart"/>
      <w:r w:rsidRPr="005629A0">
        <w:rPr>
          <w:rFonts w:ascii="Times New Roman" w:hAnsi="Times New Roman"/>
          <w:sz w:val="28"/>
          <w:szCs w:val="28"/>
        </w:rPr>
        <w:t>осморегуляция</w:t>
      </w:r>
      <w:proofErr w:type="spellEnd"/>
      <w:r w:rsidRPr="005629A0">
        <w:rPr>
          <w:rFonts w:ascii="Times New Roman" w:hAnsi="Times New Roman"/>
          <w:sz w:val="28"/>
          <w:szCs w:val="28"/>
        </w:rPr>
        <w:t xml:space="preserve"> у исследуемого объекта.</w:t>
      </w:r>
    </w:p>
    <w:p w:rsidR="00D22A0E" w:rsidRPr="005629A0" w:rsidRDefault="00D22A0E" w:rsidP="00D22A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29A0">
        <w:rPr>
          <w:rFonts w:ascii="Times New Roman" w:hAnsi="Times New Roman"/>
          <w:sz w:val="28"/>
          <w:szCs w:val="28"/>
        </w:rPr>
        <w:t>Описать влияние растворенного в воде кислорода на основные жизненные функции исследуемого объекта. Определить к какой группе по отношению к содержанию кислорода относится данный вид. Указать оптимальное содержание кислорода для исследуемого вида и пороговые величины.</w:t>
      </w:r>
    </w:p>
    <w:p w:rsidR="00D22A0E" w:rsidRPr="005629A0" w:rsidRDefault="00D22A0E" w:rsidP="00D22A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29A0">
        <w:rPr>
          <w:rFonts w:ascii="Times New Roman" w:hAnsi="Times New Roman"/>
          <w:sz w:val="28"/>
          <w:szCs w:val="28"/>
        </w:rPr>
        <w:t xml:space="preserve">Описать, как влияют колебания активной реакции среди (рН) на исследуемый объект. </w:t>
      </w:r>
      <w:proofErr w:type="gramStart"/>
      <w:r w:rsidRPr="005629A0">
        <w:rPr>
          <w:rFonts w:ascii="Times New Roman" w:hAnsi="Times New Roman"/>
          <w:sz w:val="28"/>
          <w:szCs w:val="28"/>
        </w:rPr>
        <w:t>Какая</w:t>
      </w:r>
      <w:proofErr w:type="gramEnd"/>
      <w:r w:rsidRPr="005629A0">
        <w:rPr>
          <w:rFonts w:ascii="Times New Roman" w:hAnsi="Times New Roman"/>
          <w:sz w:val="28"/>
          <w:szCs w:val="28"/>
        </w:rPr>
        <w:t xml:space="preserve"> рН наиболее благоприятна для данного объекта. Определить влияние изменения рН среды на основные жизненные функции организма рыб. Указать, к какой группе по отношению к рН относится исследуемый объект.</w:t>
      </w:r>
    </w:p>
    <w:p w:rsidR="00D22A0E" w:rsidRPr="005629A0" w:rsidRDefault="00D22A0E" w:rsidP="00D22A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D22A0E" w:rsidRPr="005629A0" w:rsidRDefault="00D22A0E" w:rsidP="00D22A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5629A0">
        <w:rPr>
          <w:rFonts w:ascii="Times New Roman" w:hAnsi="Times New Roman"/>
          <w:b/>
          <w:bCs/>
          <w:i/>
          <w:iCs/>
          <w:sz w:val="28"/>
          <w:szCs w:val="28"/>
        </w:rPr>
        <w:t>Глава 3. Управление половыми циклами у рыб различными методами (Объем 10-15 стр.)</w:t>
      </w:r>
    </w:p>
    <w:p w:rsidR="00D22A0E" w:rsidRPr="005629A0" w:rsidRDefault="00D22A0E" w:rsidP="00D22A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29A0">
        <w:rPr>
          <w:rFonts w:ascii="Times New Roman" w:hAnsi="Times New Roman"/>
          <w:sz w:val="28"/>
          <w:szCs w:val="28"/>
        </w:rPr>
        <w:t>В этой главе необходимо выбрать один из методов стимулирования созревания половых клеток с учетом различных биологических групп исследуемого объекта.</w:t>
      </w:r>
    </w:p>
    <w:p w:rsidR="00D22A0E" w:rsidRPr="005629A0" w:rsidRDefault="00D22A0E" w:rsidP="00D22A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29A0">
        <w:rPr>
          <w:rFonts w:ascii="Times New Roman" w:hAnsi="Times New Roman"/>
          <w:sz w:val="28"/>
          <w:szCs w:val="28"/>
        </w:rPr>
        <w:t>Дать биологическое обоснование получения зрелых половых продуктов у производителей данного вида выбранным методом. Указать режим выдерживания производителей в садках, бассейнах, установках. Выбрать схему проведения гипофизарной инъекции, характерную для данного объекта. Определить дозу гипофизарной инъекции для получения половых продуктов. Описать их зависимость от факторов внешней среды (температура воды, рН, растворенный в воде кислород) при выбранном методе стимулирования созревания половых продуктов.</w:t>
      </w:r>
    </w:p>
    <w:p w:rsidR="00D22A0E" w:rsidRPr="005629A0" w:rsidRDefault="00D22A0E" w:rsidP="00D22A0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D22A0E" w:rsidRPr="005629A0" w:rsidRDefault="00D22A0E" w:rsidP="00D22A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29A0">
        <w:rPr>
          <w:rFonts w:ascii="Times New Roman" w:hAnsi="Times New Roman"/>
          <w:b/>
          <w:bCs/>
          <w:i/>
          <w:iCs/>
          <w:sz w:val="28"/>
          <w:szCs w:val="28"/>
        </w:rPr>
        <w:t>Глава 4. Биологические основы кормления исследуемого объекта (Объем 10-15 стр.)</w:t>
      </w:r>
    </w:p>
    <w:p w:rsidR="00D22A0E" w:rsidRPr="005629A0" w:rsidRDefault="00D22A0E" w:rsidP="00D22A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629A0">
        <w:rPr>
          <w:rFonts w:ascii="Times New Roman" w:hAnsi="Times New Roman"/>
          <w:sz w:val="28"/>
          <w:szCs w:val="28"/>
        </w:rPr>
        <w:t>В этой главе необходимо определить спектр питания исследуемого объекта в разные периоды онтогенеза (в период перехода на активное питание, в личиночный и мальковый периоды, у взрослых рыб).</w:t>
      </w:r>
      <w:proofErr w:type="gramEnd"/>
    </w:p>
    <w:p w:rsidR="00D22A0E" w:rsidRPr="005629A0" w:rsidRDefault="00D22A0E" w:rsidP="00D22A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29A0">
        <w:rPr>
          <w:rFonts w:ascii="Times New Roman" w:hAnsi="Times New Roman"/>
          <w:sz w:val="28"/>
          <w:szCs w:val="28"/>
        </w:rPr>
        <w:t>Определить пищевые потребности исследуемого объекта в белках, жирах, углеводах и других элементах на разных этапах развития. Дать характеристику кормовой базе и кормовым ресурсам водоема для данного объекта.</w:t>
      </w:r>
    </w:p>
    <w:p w:rsidR="00D22A0E" w:rsidRPr="005629A0" w:rsidRDefault="00D22A0E" w:rsidP="00D22A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29A0">
        <w:rPr>
          <w:rFonts w:ascii="Times New Roman" w:hAnsi="Times New Roman"/>
          <w:sz w:val="28"/>
          <w:szCs w:val="28"/>
        </w:rPr>
        <w:t xml:space="preserve">Выбрать один из рецептов искусственных кормов разработанных </w:t>
      </w:r>
      <w:r w:rsidRPr="005629A0">
        <w:rPr>
          <w:rFonts w:ascii="Times New Roman" w:hAnsi="Times New Roman"/>
          <w:sz w:val="28"/>
          <w:szCs w:val="28"/>
        </w:rPr>
        <w:lastRenderedPageBreak/>
        <w:t>промышленностью, который бы подходил для данного объекта на одном из этапов онтогенеза (этап выбрать самостоятельно). Описать методику кормления.</w:t>
      </w:r>
    </w:p>
    <w:p w:rsidR="00D22A0E" w:rsidRPr="005629A0" w:rsidRDefault="00D22A0E" w:rsidP="00D22A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D22A0E" w:rsidRPr="005629A0" w:rsidRDefault="00D22A0E" w:rsidP="00D22A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5629A0">
        <w:rPr>
          <w:rFonts w:ascii="Times New Roman" w:hAnsi="Times New Roman"/>
          <w:b/>
          <w:bCs/>
          <w:i/>
          <w:iCs/>
          <w:sz w:val="28"/>
          <w:szCs w:val="28"/>
        </w:rPr>
        <w:t>Глава 5. Транспортировка икры, личинок, молоди и взрослых особей выбранного объекта (Объем до 5 стр.)</w:t>
      </w:r>
    </w:p>
    <w:p w:rsidR="00D22A0E" w:rsidRPr="005629A0" w:rsidRDefault="00D22A0E" w:rsidP="00D22A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629A0">
        <w:rPr>
          <w:rFonts w:ascii="Times New Roman" w:hAnsi="Times New Roman"/>
          <w:sz w:val="28"/>
          <w:szCs w:val="28"/>
        </w:rPr>
        <w:t>В этой главе необходимо выбрать один из методов транспортировки исследуемого объекта на разных этапах онтогенеза (в эмбриональный, личиночный, мальковый и половозрелый периоды).</w:t>
      </w:r>
      <w:proofErr w:type="gramEnd"/>
      <w:r w:rsidRPr="005629A0">
        <w:rPr>
          <w:rFonts w:ascii="Times New Roman" w:hAnsi="Times New Roman"/>
          <w:sz w:val="28"/>
          <w:szCs w:val="28"/>
        </w:rPr>
        <w:t xml:space="preserve"> Описать средства транспортировки и их технические характеристики. Определить нормы загрузки для исследуемого объекта и охарактеризовать оптимальные условия перевозки для различных возрастных групп. Можно сделать рисунки транспортных средств.</w:t>
      </w:r>
    </w:p>
    <w:p w:rsidR="00D22A0E" w:rsidRPr="005629A0" w:rsidRDefault="00D22A0E" w:rsidP="00D22A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5629A0">
        <w:rPr>
          <w:rFonts w:ascii="Times New Roman" w:hAnsi="Times New Roman"/>
          <w:b/>
          <w:bCs/>
          <w:i/>
          <w:iCs/>
          <w:sz w:val="28"/>
          <w:szCs w:val="28"/>
        </w:rPr>
        <w:t>Глава 6. Биологические основы акклиматизации (Объем 5 стр.)</w:t>
      </w:r>
    </w:p>
    <w:p w:rsidR="00D22A0E" w:rsidRPr="005629A0" w:rsidRDefault="00D22A0E" w:rsidP="00D22A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29A0">
        <w:rPr>
          <w:rFonts w:ascii="Times New Roman" w:hAnsi="Times New Roman"/>
          <w:sz w:val="28"/>
          <w:szCs w:val="28"/>
        </w:rPr>
        <w:t>Выбрать район возможной акклиматизации. Описать водоем (море, река, водохранилище, озеро) в который можно акклиматизировать данный объект.</w:t>
      </w:r>
    </w:p>
    <w:p w:rsidR="00D22A0E" w:rsidRPr="005629A0" w:rsidRDefault="00D22A0E" w:rsidP="00D22A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29A0">
        <w:rPr>
          <w:rFonts w:ascii="Times New Roman" w:hAnsi="Times New Roman"/>
          <w:sz w:val="28"/>
          <w:szCs w:val="28"/>
        </w:rPr>
        <w:t>Составить план акклиматизационных работ и определить сроки их проведения.</w:t>
      </w:r>
    </w:p>
    <w:p w:rsidR="00D22A0E" w:rsidRPr="005629A0" w:rsidRDefault="00D22A0E" w:rsidP="00D22A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29A0">
        <w:rPr>
          <w:rFonts w:ascii="Times New Roman" w:hAnsi="Times New Roman"/>
          <w:sz w:val="28"/>
          <w:szCs w:val="28"/>
        </w:rPr>
        <w:t>Выбрать метод акклиматизации и способ интродукции данного объекта. Доказать биологическую и хозяйственную целесообразность переселения, учитывая экономическую, промысловую и пищевую ценность переселенного объекта. Выявить предполагаемое влияние на экосистему водоема.</w:t>
      </w:r>
    </w:p>
    <w:p w:rsidR="00D22A0E" w:rsidRPr="005629A0" w:rsidRDefault="00D22A0E" w:rsidP="00D22A0E">
      <w:pPr>
        <w:widowControl w:val="0"/>
        <w:tabs>
          <w:tab w:val="left" w:pos="20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629A0">
        <w:rPr>
          <w:rFonts w:ascii="Times New Roman" w:hAnsi="Times New Roman"/>
          <w:sz w:val="28"/>
          <w:szCs w:val="28"/>
        </w:rPr>
        <w:t>План акклиматизационных мероприятий должен содержать следующую информацию: выбор места акклиматизации с учетом пищевых потребностей объекта (наличие свободной кормовой базы), возможность нереститься и давать потомство, пригодность гидрохимического и гидрологического режимов для вселяемого объекта; приемная емкость водоема (количество вселяемого вида); каким транспортом и откуда будет проводиться перевозка, указать количество транспортных единиц; возрастная категория объекта с обоснованием ее выбора;</w:t>
      </w:r>
      <w:proofErr w:type="gramEnd"/>
      <w:r w:rsidRPr="005629A0">
        <w:rPr>
          <w:rFonts w:ascii="Times New Roman" w:hAnsi="Times New Roman"/>
          <w:sz w:val="28"/>
          <w:szCs w:val="28"/>
        </w:rPr>
        <w:t xml:space="preserve"> указать когда произойдет натурализация вида и произойдет ли вообще; рыбоохранные мероприятия, проводимые для поддержания численности вселяемого объекта.</w:t>
      </w:r>
    </w:p>
    <w:p w:rsidR="00D22A0E" w:rsidRPr="005629A0" w:rsidRDefault="00D22A0E" w:rsidP="00D22A0E">
      <w:pPr>
        <w:pStyle w:val="2"/>
        <w:ind w:left="709" w:firstLine="0"/>
        <w:jc w:val="center"/>
        <w:rPr>
          <w:rFonts w:ascii="Times New Roman" w:hAnsi="Times New Roman"/>
          <w:sz w:val="28"/>
          <w:u w:val="single"/>
        </w:rPr>
      </w:pPr>
    </w:p>
    <w:p w:rsidR="00D22A0E" w:rsidRPr="005629A0" w:rsidRDefault="00D22A0E" w:rsidP="00D22A0E">
      <w:pPr>
        <w:pStyle w:val="2"/>
        <w:ind w:left="709" w:firstLine="0"/>
        <w:jc w:val="center"/>
        <w:rPr>
          <w:rFonts w:ascii="Times New Roman" w:hAnsi="Times New Roman"/>
          <w:sz w:val="28"/>
          <w:u w:val="single"/>
        </w:rPr>
      </w:pPr>
      <w:r w:rsidRPr="005629A0">
        <w:rPr>
          <w:rFonts w:ascii="Times New Roman" w:hAnsi="Times New Roman"/>
          <w:sz w:val="28"/>
          <w:u w:val="single"/>
        </w:rPr>
        <w:t>Требования к оформлению курсовой работы</w:t>
      </w:r>
    </w:p>
    <w:p w:rsidR="00D22A0E" w:rsidRPr="005629A0" w:rsidRDefault="00D22A0E" w:rsidP="00D22A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29A0">
        <w:rPr>
          <w:rFonts w:ascii="Times New Roman" w:hAnsi="Times New Roman"/>
          <w:sz w:val="28"/>
          <w:szCs w:val="28"/>
        </w:rPr>
        <w:t>Курсовая работа печатается на компьютере на одной стороне белой не линованной бумаги стандартного размера (формат А</w:t>
      </w:r>
      <w:proofErr w:type="gramStart"/>
      <w:r w:rsidRPr="005629A0">
        <w:rPr>
          <w:rFonts w:ascii="Times New Roman" w:hAnsi="Times New Roman"/>
          <w:sz w:val="28"/>
          <w:szCs w:val="28"/>
        </w:rPr>
        <w:t>4</w:t>
      </w:r>
      <w:proofErr w:type="gramEnd"/>
      <w:r w:rsidRPr="005629A0">
        <w:rPr>
          <w:rFonts w:ascii="Times New Roman" w:hAnsi="Times New Roman"/>
          <w:sz w:val="28"/>
          <w:szCs w:val="28"/>
        </w:rPr>
        <w:t>). Емкость страниц - 30 строк по 60 знаков. На листе выделяются 4 поля: слева 30 мм, сверху 20.5 мм, справа 10 мм, снизу 20.5 мм. Все листы имеют сплошную, в нарастающем порядке нумерацию страниц. Порядковые цифры нумерации страниц пишутся посередине верхнего поля между двумя тире, например: - 3 -.</w:t>
      </w:r>
    </w:p>
    <w:p w:rsidR="00D22A0E" w:rsidRPr="005629A0" w:rsidRDefault="00D22A0E" w:rsidP="00D22A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29A0">
        <w:rPr>
          <w:rFonts w:ascii="Times New Roman" w:hAnsi="Times New Roman"/>
          <w:sz w:val="28"/>
          <w:szCs w:val="28"/>
        </w:rPr>
        <w:t xml:space="preserve">Абзацы в тексте начинают отступом в 15 - 17 мм (пропуск 4 - 5 букв). Оглавление оформляется в соответствии с планом курсовой работы и включает в себя основные разделы работы. По каждому пункту рубрикации в </w:t>
      </w:r>
      <w:r w:rsidRPr="005629A0">
        <w:rPr>
          <w:rFonts w:ascii="Times New Roman" w:hAnsi="Times New Roman"/>
          <w:sz w:val="28"/>
          <w:szCs w:val="28"/>
        </w:rPr>
        <w:lastRenderedPageBreak/>
        <w:t>тексте оглавления проставляются страницы.</w:t>
      </w:r>
    </w:p>
    <w:p w:rsidR="00D22A0E" w:rsidRPr="005629A0" w:rsidRDefault="00D22A0E" w:rsidP="00D22A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29A0">
        <w:rPr>
          <w:rFonts w:ascii="Times New Roman" w:hAnsi="Times New Roman"/>
          <w:sz w:val="28"/>
          <w:szCs w:val="28"/>
        </w:rPr>
        <w:t>Первый лист введения, начала каждой главы, список литературы пишутся на отдельной странице. Эти страницы входят в общую нумерацию, но цифры на них не ставятся.</w:t>
      </w:r>
    </w:p>
    <w:p w:rsidR="00D22A0E" w:rsidRPr="005629A0" w:rsidRDefault="00D22A0E" w:rsidP="00D22A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29A0">
        <w:rPr>
          <w:rFonts w:ascii="Times New Roman" w:hAnsi="Times New Roman"/>
          <w:sz w:val="28"/>
          <w:szCs w:val="28"/>
        </w:rPr>
        <w:t>Заголовки глав пишут симметрично тексту, не подчеркиваются и отделяются от текста пробелами в три интервала.</w:t>
      </w:r>
    </w:p>
    <w:p w:rsidR="00D22A0E" w:rsidRPr="005629A0" w:rsidRDefault="00D22A0E" w:rsidP="00D22A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29A0">
        <w:rPr>
          <w:rFonts w:ascii="Times New Roman" w:hAnsi="Times New Roman"/>
          <w:sz w:val="28"/>
          <w:szCs w:val="28"/>
        </w:rPr>
        <w:t>Нельзя внизу страниц помещать заголовок, за которым не следует текста или помещать одну строку. Переносы слов в заголовках не допускаются. Точку в конце заголовка не ставят. Заголовки подразделов печатают (пишут) с абзаца строчными буквами (кроме первой прописной).</w:t>
      </w:r>
    </w:p>
    <w:p w:rsidR="00D22A0E" w:rsidRPr="005629A0" w:rsidRDefault="00D22A0E" w:rsidP="00D22A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29A0">
        <w:rPr>
          <w:rFonts w:ascii="Times New Roman" w:hAnsi="Times New Roman"/>
          <w:sz w:val="28"/>
          <w:szCs w:val="28"/>
        </w:rPr>
        <w:t>Результаты исследований иллюстрируются рисунками, фотографиями, таблицами. Размещаются они после упоминания в тексте. Нумерация таблиц и рисунков сквозная. Слово таблица и ее номер пишутся над таблицей в правом верхнем углу. Номер ставится арабской цифрой. Под номером пишут название таблицы. Если изложение табличного материала идет с продолжением, то над каждой следующей ее частью пишут "Продолжение таблицы" и ставят соответствующий номер. Другие иллюстрации следует называть рисунками. Название рисунков и их номера (например: рис.1) размещаются под рисунком. Условные обозначения помещаются в конце подписи под иллюстрацией.</w:t>
      </w:r>
    </w:p>
    <w:p w:rsidR="00D22A0E" w:rsidRPr="005629A0" w:rsidRDefault="00D22A0E" w:rsidP="00D22A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29A0">
        <w:rPr>
          <w:rFonts w:ascii="Times New Roman" w:hAnsi="Times New Roman"/>
          <w:sz w:val="28"/>
          <w:szCs w:val="28"/>
        </w:rPr>
        <w:t>В списке литературы используемые источники располагаются в алфавитном порядке, при этом указывается фамилия автора, название работы, в каком журнале опубликовано, год, страницы.</w:t>
      </w:r>
    </w:p>
    <w:p w:rsidR="00D22A0E" w:rsidRPr="005629A0" w:rsidRDefault="00D22A0E" w:rsidP="00D22A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29A0">
        <w:rPr>
          <w:rFonts w:ascii="Times New Roman" w:hAnsi="Times New Roman"/>
          <w:sz w:val="28"/>
          <w:szCs w:val="28"/>
        </w:rPr>
        <w:t>Например:</w:t>
      </w:r>
    </w:p>
    <w:p w:rsidR="00D22A0E" w:rsidRPr="005629A0" w:rsidRDefault="00D22A0E" w:rsidP="00D22A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29A0">
        <w:rPr>
          <w:rFonts w:ascii="Times New Roman" w:hAnsi="Times New Roman"/>
          <w:sz w:val="28"/>
          <w:szCs w:val="28"/>
        </w:rPr>
        <w:t>для книг</w:t>
      </w:r>
    </w:p>
    <w:p w:rsidR="00D22A0E" w:rsidRPr="005629A0" w:rsidRDefault="00D22A0E" w:rsidP="00D22A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29A0">
        <w:rPr>
          <w:rFonts w:ascii="Times New Roman" w:hAnsi="Times New Roman"/>
          <w:sz w:val="28"/>
          <w:szCs w:val="28"/>
        </w:rPr>
        <w:t xml:space="preserve">Правдин И.Ф. Руководство по изучению рыб. – </w:t>
      </w:r>
      <w:r w:rsidRPr="005629A0">
        <w:rPr>
          <w:rFonts w:ascii="Times New Roman" w:hAnsi="Times New Roman"/>
          <w:sz w:val="28"/>
          <w:szCs w:val="28"/>
          <w:lang w:val="en-US"/>
        </w:rPr>
        <w:t>M</w:t>
      </w:r>
      <w:r w:rsidRPr="005629A0">
        <w:rPr>
          <w:rFonts w:ascii="Times New Roman" w:hAnsi="Times New Roman"/>
          <w:sz w:val="28"/>
          <w:szCs w:val="28"/>
        </w:rPr>
        <w:t>.: Пищевая промышленность. 1966. 250с.</w:t>
      </w:r>
    </w:p>
    <w:p w:rsidR="00D22A0E" w:rsidRPr="005629A0" w:rsidRDefault="00D22A0E" w:rsidP="00D22A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29A0">
        <w:rPr>
          <w:rFonts w:ascii="Times New Roman" w:hAnsi="Times New Roman"/>
          <w:sz w:val="28"/>
          <w:szCs w:val="28"/>
        </w:rPr>
        <w:t>для статей:</w:t>
      </w:r>
    </w:p>
    <w:p w:rsidR="00D22A0E" w:rsidRPr="005629A0" w:rsidRDefault="00D22A0E" w:rsidP="00D22A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29A0">
        <w:rPr>
          <w:rFonts w:ascii="Times New Roman" w:hAnsi="Times New Roman"/>
          <w:sz w:val="28"/>
          <w:szCs w:val="28"/>
        </w:rPr>
        <w:t>Баранникова И.А. О нейрогуморальной регуляции проходных рыб. - В кн.: Поведение рыб в зоне гидротехнических сооружений. М.: Наука. 1967. С. 99 - 106.</w:t>
      </w:r>
    </w:p>
    <w:p w:rsidR="00D22A0E" w:rsidRPr="005629A0" w:rsidRDefault="00D22A0E" w:rsidP="00D22A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629A0">
        <w:rPr>
          <w:rFonts w:ascii="Times New Roman" w:hAnsi="Times New Roman"/>
          <w:sz w:val="28"/>
          <w:szCs w:val="28"/>
        </w:rPr>
        <w:t>Мантейфель</w:t>
      </w:r>
      <w:proofErr w:type="spellEnd"/>
      <w:r w:rsidRPr="005629A0">
        <w:rPr>
          <w:rFonts w:ascii="Times New Roman" w:hAnsi="Times New Roman"/>
          <w:sz w:val="28"/>
          <w:szCs w:val="28"/>
        </w:rPr>
        <w:t xml:space="preserve"> Б.П. Адаптивное значение периодических миграций водных организмов. - </w:t>
      </w:r>
      <w:proofErr w:type="spellStart"/>
      <w:r w:rsidRPr="005629A0">
        <w:rPr>
          <w:rFonts w:ascii="Times New Roman" w:hAnsi="Times New Roman"/>
          <w:sz w:val="28"/>
          <w:szCs w:val="28"/>
        </w:rPr>
        <w:t>Вопр</w:t>
      </w:r>
      <w:proofErr w:type="spellEnd"/>
      <w:r w:rsidRPr="005629A0">
        <w:rPr>
          <w:rFonts w:ascii="Times New Roman" w:hAnsi="Times New Roman"/>
          <w:sz w:val="28"/>
          <w:szCs w:val="28"/>
        </w:rPr>
        <w:t xml:space="preserve">. ихтиологии. 1959. </w:t>
      </w:r>
      <w:proofErr w:type="spellStart"/>
      <w:r w:rsidRPr="005629A0">
        <w:rPr>
          <w:rFonts w:ascii="Times New Roman" w:hAnsi="Times New Roman"/>
          <w:sz w:val="28"/>
          <w:szCs w:val="28"/>
        </w:rPr>
        <w:t>Вып</w:t>
      </w:r>
      <w:proofErr w:type="spellEnd"/>
      <w:r w:rsidRPr="005629A0">
        <w:rPr>
          <w:rFonts w:ascii="Times New Roman" w:hAnsi="Times New Roman"/>
          <w:sz w:val="28"/>
          <w:szCs w:val="28"/>
        </w:rPr>
        <w:t>. 13. С. 3 -15.</w:t>
      </w:r>
    </w:p>
    <w:p w:rsidR="00D22A0E" w:rsidRPr="005629A0" w:rsidRDefault="00D22A0E" w:rsidP="00D22A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29A0">
        <w:rPr>
          <w:rFonts w:ascii="Times New Roman" w:hAnsi="Times New Roman"/>
          <w:sz w:val="28"/>
          <w:szCs w:val="28"/>
        </w:rPr>
        <w:t>Если используется несколько работ одного автора, то они располагаются в хронологическом порядке. Работы иностранных авторов располагаются после отечественных и оформляются так же.</w:t>
      </w:r>
    </w:p>
    <w:p w:rsidR="00D22A0E" w:rsidRPr="005629A0" w:rsidRDefault="00D22A0E" w:rsidP="00D22A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29A0">
        <w:rPr>
          <w:rFonts w:ascii="Times New Roman" w:hAnsi="Times New Roman"/>
          <w:sz w:val="28"/>
          <w:szCs w:val="28"/>
        </w:rPr>
        <w:t>После завершения написания курсовой работы студент индивидуально защищает ее. Доклад должен содержать все самые основные разделы работы. Рекомендуется излагать материал грамотно и доступно.</w:t>
      </w:r>
    </w:p>
    <w:p w:rsidR="00D22A0E" w:rsidRPr="005629A0" w:rsidRDefault="00D22A0E" w:rsidP="00D22A0E">
      <w:pPr>
        <w:pStyle w:val="21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5629A0">
        <w:rPr>
          <w:rFonts w:ascii="Times New Roman" w:hAnsi="Times New Roman"/>
          <w:sz w:val="28"/>
          <w:szCs w:val="28"/>
        </w:rPr>
        <w:t>Небрежно оформленные работы, с ошибками возвращаются на доработку.</w:t>
      </w:r>
    </w:p>
    <w:p w:rsidR="00D22A0E" w:rsidRDefault="00D22A0E" w:rsidP="00D22A0E">
      <w:pPr>
        <w:pStyle w:val="4"/>
        <w:spacing w:before="0" w:after="0" w:line="240" w:lineRule="auto"/>
        <w:ind w:firstLine="709"/>
        <w:jc w:val="center"/>
        <w:rPr>
          <w:rFonts w:ascii="Times New Roman" w:hAnsi="Times New Roman"/>
        </w:rPr>
      </w:pPr>
    </w:p>
    <w:p w:rsidR="005629A0" w:rsidRPr="005629A0" w:rsidRDefault="005629A0" w:rsidP="005629A0"/>
    <w:p w:rsidR="00D22A0E" w:rsidRPr="005629A0" w:rsidRDefault="00D22A0E" w:rsidP="00D22A0E">
      <w:pPr>
        <w:pStyle w:val="4"/>
        <w:spacing w:before="0" w:after="0" w:line="240" w:lineRule="auto"/>
        <w:ind w:firstLine="709"/>
        <w:jc w:val="center"/>
        <w:rPr>
          <w:rFonts w:ascii="Times New Roman" w:hAnsi="Times New Roman"/>
        </w:rPr>
      </w:pPr>
      <w:r w:rsidRPr="005629A0">
        <w:rPr>
          <w:rFonts w:ascii="Times New Roman" w:hAnsi="Times New Roman"/>
        </w:rPr>
        <w:lastRenderedPageBreak/>
        <w:t>СПИСОК РЕКОМЕНДУЕМОЙ ЛИТЕРАТУРЫ</w:t>
      </w:r>
    </w:p>
    <w:p w:rsidR="00D22A0E" w:rsidRPr="005629A0" w:rsidRDefault="00D22A0E" w:rsidP="00D22A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5629A0">
        <w:rPr>
          <w:rFonts w:ascii="Times New Roman" w:hAnsi="Times New Roman"/>
          <w:sz w:val="28"/>
          <w:szCs w:val="28"/>
        </w:rPr>
        <w:t xml:space="preserve">Бушуев В.П. Некоторые вопросы теории рыбоводства. - Владивосток, </w:t>
      </w:r>
      <w:proofErr w:type="spellStart"/>
      <w:r w:rsidRPr="005629A0">
        <w:rPr>
          <w:rFonts w:ascii="Times New Roman" w:hAnsi="Times New Roman"/>
          <w:sz w:val="28"/>
          <w:szCs w:val="28"/>
        </w:rPr>
        <w:t>Дальтехрыбвтуз</w:t>
      </w:r>
      <w:proofErr w:type="spellEnd"/>
      <w:r w:rsidRPr="005629A0">
        <w:rPr>
          <w:rFonts w:ascii="Times New Roman" w:hAnsi="Times New Roman"/>
          <w:sz w:val="28"/>
          <w:szCs w:val="28"/>
        </w:rPr>
        <w:t>. 1988. 89с.</w:t>
      </w:r>
    </w:p>
    <w:p w:rsidR="00D22A0E" w:rsidRPr="005629A0" w:rsidRDefault="00D22A0E" w:rsidP="00D22A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629A0">
        <w:rPr>
          <w:rFonts w:ascii="Times New Roman" w:hAnsi="Times New Roman"/>
          <w:sz w:val="28"/>
          <w:szCs w:val="28"/>
        </w:rPr>
        <w:t>Детлаф</w:t>
      </w:r>
      <w:proofErr w:type="spellEnd"/>
      <w:r w:rsidRPr="005629A0">
        <w:rPr>
          <w:rFonts w:ascii="Times New Roman" w:hAnsi="Times New Roman"/>
          <w:sz w:val="28"/>
          <w:szCs w:val="28"/>
        </w:rPr>
        <w:t xml:space="preserve"> Т.А., Гинзбург А.С., Шмальгаузен О.И. Развитие осетровых рыб.- М.: Наука. 1981. 224с.</w:t>
      </w:r>
    </w:p>
    <w:p w:rsidR="00D22A0E" w:rsidRPr="005629A0" w:rsidRDefault="00D22A0E" w:rsidP="00D22A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29A0">
        <w:rPr>
          <w:rFonts w:ascii="Times New Roman" w:hAnsi="Times New Roman"/>
          <w:sz w:val="28"/>
          <w:szCs w:val="28"/>
        </w:rPr>
        <w:t xml:space="preserve">Иванов А.П. Рыбоводство в естественных водоемах.- М.: </w:t>
      </w:r>
      <w:proofErr w:type="spellStart"/>
      <w:r w:rsidRPr="005629A0">
        <w:rPr>
          <w:rFonts w:ascii="Times New Roman" w:hAnsi="Times New Roman"/>
          <w:sz w:val="28"/>
          <w:szCs w:val="28"/>
        </w:rPr>
        <w:t>Агропромиздат</w:t>
      </w:r>
      <w:proofErr w:type="spellEnd"/>
      <w:r w:rsidRPr="005629A0">
        <w:rPr>
          <w:rFonts w:ascii="Times New Roman" w:hAnsi="Times New Roman"/>
          <w:sz w:val="28"/>
          <w:szCs w:val="28"/>
        </w:rPr>
        <w:t>. 1988. 367с.</w:t>
      </w:r>
    </w:p>
    <w:p w:rsidR="00D22A0E" w:rsidRPr="005629A0" w:rsidRDefault="00D22A0E" w:rsidP="00D22A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629A0">
        <w:rPr>
          <w:rFonts w:ascii="Times New Roman" w:hAnsi="Times New Roman"/>
          <w:sz w:val="28"/>
          <w:szCs w:val="28"/>
        </w:rPr>
        <w:t>Канидьев</w:t>
      </w:r>
      <w:proofErr w:type="spellEnd"/>
      <w:r w:rsidRPr="005629A0">
        <w:rPr>
          <w:rFonts w:ascii="Times New Roman" w:hAnsi="Times New Roman"/>
          <w:sz w:val="28"/>
          <w:szCs w:val="28"/>
        </w:rPr>
        <w:t xml:space="preserve"> А.Н. Биологические основы искусственного разведения лососевых рыб</w:t>
      </w:r>
      <w:proofErr w:type="gramStart"/>
      <w:r w:rsidRPr="005629A0">
        <w:rPr>
          <w:rFonts w:ascii="Times New Roman" w:hAnsi="Times New Roman"/>
          <w:sz w:val="28"/>
          <w:szCs w:val="28"/>
        </w:rPr>
        <w:t>.-</w:t>
      </w:r>
      <w:proofErr w:type="gramEnd"/>
      <w:r w:rsidRPr="005629A0">
        <w:rPr>
          <w:rFonts w:ascii="Times New Roman" w:hAnsi="Times New Roman"/>
          <w:sz w:val="28"/>
          <w:szCs w:val="28"/>
        </w:rPr>
        <w:t>М.: Легкая промышленность. 1984. 216с.</w:t>
      </w:r>
    </w:p>
    <w:p w:rsidR="00D22A0E" w:rsidRPr="005629A0" w:rsidRDefault="00D22A0E" w:rsidP="00D22A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629A0">
        <w:rPr>
          <w:rFonts w:ascii="Times New Roman" w:hAnsi="Times New Roman"/>
          <w:sz w:val="28"/>
          <w:szCs w:val="28"/>
        </w:rPr>
        <w:t>Карпевич</w:t>
      </w:r>
      <w:proofErr w:type="spellEnd"/>
      <w:r w:rsidRPr="005629A0">
        <w:rPr>
          <w:rFonts w:ascii="Times New Roman" w:hAnsi="Times New Roman"/>
          <w:sz w:val="28"/>
          <w:szCs w:val="28"/>
        </w:rPr>
        <w:t xml:space="preserve"> А.Ф. Теория и практика акклиматизации водных организмов.- М.: </w:t>
      </w:r>
      <w:proofErr w:type="spellStart"/>
      <w:r w:rsidRPr="005629A0">
        <w:rPr>
          <w:rFonts w:ascii="Times New Roman" w:hAnsi="Times New Roman"/>
          <w:sz w:val="28"/>
          <w:szCs w:val="28"/>
        </w:rPr>
        <w:t>Пищ</w:t>
      </w:r>
      <w:proofErr w:type="spellEnd"/>
      <w:r w:rsidRPr="005629A0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5629A0">
        <w:rPr>
          <w:rFonts w:ascii="Times New Roman" w:hAnsi="Times New Roman"/>
          <w:sz w:val="28"/>
          <w:szCs w:val="28"/>
        </w:rPr>
        <w:t>пром-ть</w:t>
      </w:r>
      <w:proofErr w:type="spellEnd"/>
      <w:r w:rsidRPr="005629A0">
        <w:rPr>
          <w:rFonts w:ascii="Times New Roman" w:hAnsi="Times New Roman"/>
          <w:sz w:val="28"/>
          <w:szCs w:val="28"/>
        </w:rPr>
        <w:t xml:space="preserve"> 1975. 404с.</w:t>
      </w:r>
    </w:p>
    <w:p w:rsidR="00D22A0E" w:rsidRPr="005629A0" w:rsidRDefault="00D22A0E" w:rsidP="00D22A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29A0">
        <w:rPr>
          <w:rFonts w:ascii="Times New Roman" w:hAnsi="Times New Roman"/>
          <w:sz w:val="28"/>
          <w:szCs w:val="28"/>
        </w:rPr>
        <w:t xml:space="preserve">Козлов В.И., Абрамович Л.С. Справочник рыбовода.- М.: </w:t>
      </w:r>
      <w:proofErr w:type="spellStart"/>
      <w:r w:rsidRPr="005629A0">
        <w:rPr>
          <w:rFonts w:ascii="Times New Roman" w:hAnsi="Times New Roman"/>
          <w:sz w:val="28"/>
          <w:szCs w:val="28"/>
        </w:rPr>
        <w:t>Росагропромиздат</w:t>
      </w:r>
      <w:proofErr w:type="spellEnd"/>
      <w:r w:rsidRPr="005629A0">
        <w:rPr>
          <w:rFonts w:ascii="Times New Roman" w:hAnsi="Times New Roman"/>
          <w:sz w:val="28"/>
          <w:szCs w:val="28"/>
        </w:rPr>
        <w:t>. 1991. 110 с.</w:t>
      </w:r>
    </w:p>
    <w:p w:rsidR="00D22A0E" w:rsidRPr="005629A0" w:rsidRDefault="00D22A0E" w:rsidP="00D22A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29A0">
        <w:rPr>
          <w:rFonts w:ascii="Times New Roman" w:hAnsi="Times New Roman"/>
          <w:sz w:val="28"/>
          <w:szCs w:val="28"/>
        </w:rPr>
        <w:t>Павлов Д.С. Биологические основы управления поведением рыб в потоке воды.- М.: Наука. 1979. 120 с.</w:t>
      </w:r>
    </w:p>
    <w:p w:rsidR="00D22A0E" w:rsidRPr="005629A0" w:rsidRDefault="00D22A0E" w:rsidP="00D22A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29A0">
        <w:rPr>
          <w:rFonts w:ascii="Times New Roman" w:hAnsi="Times New Roman"/>
          <w:sz w:val="28"/>
          <w:szCs w:val="28"/>
        </w:rPr>
        <w:t>Смирнов А.И. Биология, размножение и развитие тихоокеанских лососей. - М.: МГУ. 1975. 335 с.</w:t>
      </w:r>
    </w:p>
    <w:p w:rsidR="00D22A0E" w:rsidRDefault="00D22A0E" w:rsidP="00D22A0E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E1FA7" w:rsidRDefault="000E1FA7" w:rsidP="00D22A0E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E1FA7" w:rsidRDefault="000E1FA7" w:rsidP="000E1FA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E1FA7" w:rsidRPr="005629A0" w:rsidRDefault="000E1FA7" w:rsidP="00D22A0E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629A0" w:rsidRPr="005629A0" w:rsidRDefault="005629A0" w:rsidP="005629A0">
      <w:pPr>
        <w:jc w:val="center"/>
        <w:rPr>
          <w:rFonts w:ascii="Times New Roman" w:hAnsi="Times New Roman"/>
          <w:sz w:val="28"/>
          <w:szCs w:val="28"/>
        </w:rPr>
      </w:pPr>
      <w:r w:rsidRPr="005629A0">
        <w:rPr>
          <w:rFonts w:ascii="Times New Roman" w:hAnsi="Times New Roman"/>
          <w:sz w:val="28"/>
          <w:szCs w:val="28"/>
        </w:rPr>
        <w:t>Составители:</w:t>
      </w:r>
    </w:p>
    <w:p w:rsidR="005629A0" w:rsidRPr="005629A0" w:rsidRDefault="005629A0" w:rsidP="005629A0">
      <w:pPr>
        <w:tabs>
          <w:tab w:val="left" w:pos="5498"/>
          <w:tab w:val="left" w:pos="6237"/>
        </w:tabs>
        <w:ind w:right="28"/>
        <w:jc w:val="center"/>
        <w:rPr>
          <w:rFonts w:ascii="Times New Roman" w:hAnsi="Times New Roman"/>
          <w:sz w:val="28"/>
          <w:szCs w:val="28"/>
        </w:rPr>
      </w:pPr>
    </w:p>
    <w:p w:rsidR="005629A0" w:rsidRPr="005629A0" w:rsidRDefault="005629A0" w:rsidP="005629A0">
      <w:pPr>
        <w:tabs>
          <w:tab w:val="left" w:pos="6237"/>
        </w:tabs>
        <w:ind w:right="28"/>
        <w:jc w:val="center"/>
        <w:rPr>
          <w:rFonts w:ascii="Times New Roman" w:hAnsi="Times New Roman"/>
          <w:sz w:val="28"/>
          <w:szCs w:val="28"/>
        </w:rPr>
      </w:pPr>
      <w:r w:rsidRPr="005629A0">
        <w:rPr>
          <w:rFonts w:ascii="Times New Roman" w:hAnsi="Times New Roman"/>
          <w:sz w:val="28"/>
          <w:szCs w:val="28"/>
        </w:rPr>
        <w:t xml:space="preserve">ТКАЧЕВА Ирина Васильевна </w:t>
      </w:r>
    </w:p>
    <w:p w:rsidR="005629A0" w:rsidRPr="005629A0" w:rsidRDefault="005629A0" w:rsidP="005629A0">
      <w:pPr>
        <w:tabs>
          <w:tab w:val="left" w:pos="6237"/>
        </w:tabs>
        <w:ind w:right="28"/>
        <w:jc w:val="center"/>
        <w:rPr>
          <w:rFonts w:ascii="Times New Roman" w:hAnsi="Times New Roman"/>
          <w:sz w:val="28"/>
          <w:szCs w:val="28"/>
        </w:rPr>
      </w:pPr>
    </w:p>
    <w:p w:rsidR="005629A0" w:rsidRPr="005629A0" w:rsidRDefault="005629A0" w:rsidP="000E1FA7">
      <w:pPr>
        <w:tabs>
          <w:tab w:val="left" w:pos="6237"/>
        </w:tabs>
        <w:ind w:right="28"/>
        <w:rPr>
          <w:rFonts w:ascii="Times New Roman" w:hAnsi="Times New Roman"/>
          <w:sz w:val="28"/>
          <w:szCs w:val="28"/>
        </w:rPr>
      </w:pPr>
    </w:p>
    <w:p w:rsidR="000E1FA7" w:rsidRPr="000E1FA7" w:rsidRDefault="000E1FA7" w:rsidP="000E1FA7">
      <w:pPr>
        <w:jc w:val="center"/>
        <w:rPr>
          <w:rFonts w:ascii="Times New Roman" w:hAnsi="Times New Roman"/>
          <w:sz w:val="28"/>
          <w:szCs w:val="28"/>
        </w:rPr>
      </w:pPr>
      <w:r w:rsidRPr="000E1FA7">
        <w:rPr>
          <w:rFonts w:ascii="Times New Roman" w:hAnsi="Times New Roman"/>
          <w:sz w:val="28"/>
          <w:szCs w:val="28"/>
        </w:rPr>
        <w:t xml:space="preserve">МЕТОДИЧЕСКИЕ УКАЗАНИЯ ДЛЯ НАПИСАНИЯ </w:t>
      </w:r>
      <w:proofErr w:type="gramStart"/>
      <w:r w:rsidRPr="000E1FA7">
        <w:rPr>
          <w:rFonts w:ascii="Times New Roman" w:hAnsi="Times New Roman"/>
          <w:sz w:val="28"/>
          <w:szCs w:val="28"/>
        </w:rPr>
        <w:t>КУРСОВОЙ</w:t>
      </w:r>
      <w:proofErr w:type="gramEnd"/>
    </w:p>
    <w:p w:rsidR="000E1FA7" w:rsidRPr="000E1FA7" w:rsidRDefault="000E1FA7" w:rsidP="000E1FA7">
      <w:pPr>
        <w:jc w:val="center"/>
        <w:rPr>
          <w:rFonts w:ascii="Times New Roman" w:hAnsi="Times New Roman"/>
          <w:sz w:val="28"/>
          <w:szCs w:val="28"/>
        </w:rPr>
      </w:pPr>
      <w:r w:rsidRPr="000E1FA7">
        <w:rPr>
          <w:rFonts w:ascii="Times New Roman" w:hAnsi="Times New Roman"/>
          <w:sz w:val="28"/>
          <w:szCs w:val="28"/>
        </w:rPr>
        <w:t xml:space="preserve"> РАБОТЫ ПО ДИСЦИПЛИНЕ </w:t>
      </w:r>
    </w:p>
    <w:p w:rsidR="000E1FA7" w:rsidRPr="000E1FA7" w:rsidRDefault="000E1FA7" w:rsidP="000E1FA7">
      <w:pPr>
        <w:jc w:val="center"/>
        <w:rPr>
          <w:rFonts w:ascii="Times New Roman" w:hAnsi="Times New Roman"/>
          <w:sz w:val="28"/>
          <w:szCs w:val="28"/>
        </w:rPr>
      </w:pPr>
      <w:r w:rsidRPr="000E1FA7">
        <w:rPr>
          <w:rFonts w:ascii="Times New Roman" w:hAnsi="Times New Roman"/>
          <w:sz w:val="28"/>
          <w:szCs w:val="28"/>
        </w:rPr>
        <w:t>«БИОЛОГИЧЕСКИЕ ОСНОВЫ РЫБОВОДСТВА»</w:t>
      </w:r>
    </w:p>
    <w:p w:rsidR="005629A0" w:rsidRPr="005629A0" w:rsidRDefault="005629A0" w:rsidP="005629A0">
      <w:pPr>
        <w:tabs>
          <w:tab w:val="left" w:pos="6237"/>
        </w:tabs>
        <w:ind w:right="28"/>
        <w:jc w:val="center"/>
        <w:rPr>
          <w:rFonts w:ascii="Times New Roman" w:hAnsi="Times New Roman"/>
          <w:sz w:val="28"/>
          <w:szCs w:val="28"/>
        </w:rPr>
      </w:pPr>
    </w:p>
    <w:p w:rsidR="005629A0" w:rsidRPr="005629A0" w:rsidRDefault="005629A0" w:rsidP="005629A0">
      <w:pPr>
        <w:tabs>
          <w:tab w:val="left" w:pos="6237"/>
        </w:tabs>
        <w:ind w:right="28"/>
        <w:jc w:val="center"/>
        <w:rPr>
          <w:rFonts w:ascii="Times New Roman" w:hAnsi="Times New Roman"/>
          <w:sz w:val="28"/>
          <w:szCs w:val="28"/>
        </w:rPr>
      </w:pPr>
    </w:p>
    <w:p w:rsidR="003A48A6" w:rsidRPr="005629A0" w:rsidRDefault="003A48A6" w:rsidP="00D22A0E">
      <w:pPr>
        <w:rPr>
          <w:rFonts w:ascii="Times New Roman" w:hAnsi="Times New Roman"/>
          <w:sz w:val="28"/>
          <w:szCs w:val="28"/>
        </w:rPr>
      </w:pPr>
    </w:p>
    <w:sectPr w:rsidR="003A48A6" w:rsidRPr="005629A0" w:rsidSect="002A3B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A6F13"/>
    <w:multiLevelType w:val="multilevel"/>
    <w:tmpl w:val="F0F217B8"/>
    <w:lvl w:ilvl="0">
      <w:start w:val="1"/>
      <w:numFmt w:val="decimal"/>
      <w:lvlText w:val="%1"/>
      <w:lvlJc w:val="left"/>
      <w:pPr>
        <w:ind w:left="576" w:hanging="576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29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2A0E"/>
    <w:rsid w:val="000E1FA7"/>
    <w:rsid w:val="00110684"/>
    <w:rsid w:val="002A3B27"/>
    <w:rsid w:val="003A48A6"/>
    <w:rsid w:val="005629A0"/>
    <w:rsid w:val="00D22A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A0E"/>
    <w:rPr>
      <w:rFonts w:ascii="Calibri" w:eastAsia="Times New Roman" w:hAnsi="Calibri" w:cs="Times New Roman"/>
    </w:rPr>
  </w:style>
  <w:style w:type="paragraph" w:styleId="2">
    <w:name w:val="heading 2"/>
    <w:basedOn w:val="a"/>
    <w:next w:val="a"/>
    <w:link w:val="20"/>
    <w:qFormat/>
    <w:rsid w:val="00D22A0E"/>
    <w:pPr>
      <w:keepNext/>
      <w:spacing w:after="0" w:line="240" w:lineRule="auto"/>
      <w:ind w:left="1069" w:hanging="360"/>
      <w:jc w:val="both"/>
      <w:outlineLvl w:val="1"/>
    </w:pPr>
    <w:rPr>
      <w:rFonts w:ascii="Arial" w:hAnsi="Arial"/>
      <w:b/>
      <w:bCs/>
      <w:sz w:val="24"/>
      <w:szCs w:val="28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D22A0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22A0E"/>
    <w:rPr>
      <w:rFonts w:ascii="Arial" w:eastAsia="Times New Roman" w:hAnsi="Arial" w:cs="Times New Roman"/>
      <w:b/>
      <w:bCs/>
      <w:sz w:val="24"/>
      <w:szCs w:val="28"/>
      <w:lang w:eastAsia="ar-SA"/>
    </w:rPr>
  </w:style>
  <w:style w:type="character" w:customStyle="1" w:styleId="40">
    <w:name w:val="Заголовок 4 Знак"/>
    <w:basedOn w:val="a0"/>
    <w:link w:val="4"/>
    <w:semiHidden/>
    <w:rsid w:val="00D22A0E"/>
    <w:rPr>
      <w:rFonts w:ascii="Calibri" w:eastAsia="Times New Roman" w:hAnsi="Calibri" w:cs="Times New Roman"/>
      <w:b/>
      <w:bCs/>
      <w:sz w:val="28"/>
      <w:szCs w:val="28"/>
    </w:rPr>
  </w:style>
  <w:style w:type="paragraph" w:styleId="21">
    <w:name w:val="Body Text Indent 2"/>
    <w:basedOn w:val="a"/>
    <w:link w:val="22"/>
    <w:rsid w:val="00D22A0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D22A0E"/>
    <w:rPr>
      <w:rFonts w:ascii="Calibri" w:eastAsia="Times New Roman" w:hAnsi="Calibri" w:cs="Times New Roman"/>
    </w:rPr>
  </w:style>
  <w:style w:type="paragraph" w:styleId="a3">
    <w:name w:val="Balloon Text"/>
    <w:basedOn w:val="a"/>
    <w:link w:val="a4"/>
    <w:uiPriority w:val="99"/>
    <w:semiHidden/>
    <w:unhideWhenUsed/>
    <w:rsid w:val="00D22A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2A0E"/>
    <w:rPr>
      <w:rFonts w:ascii="Tahoma" w:eastAsia="Times New Roman" w:hAnsi="Tahoma" w:cs="Tahoma"/>
      <w:sz w:val="16"/>
      <w:szCs w:val="16"/>
    </w:rPr>
  </w:style>
  <w:style w:type="paragraph" w:styleId="a5">
    <w:name w:val="No Spacing"/>
    <w:uiPriority w:val="1"/>
    <w:qFormat/>
    <w:rsid w:val="005629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A0E"/>
    <w:rPr>
      <w:rFonts w:ascii="Calibri" w:eastAsia="Times New Roman" w:hAnsi="Calibri" w:cs="Times New Roman"/>
    </w:rPr>
  </w:style>
  <w:style w:type="paragraph" w:styleId="2">
    <w:name w:val="heading 2"/>
    <w:basedOn w:val="a"/>
    <w:next w:val="a"/>
    <w:link w:val="20"/>
    <w:qFormat/>
    <w:rsid w:val="00D22A0E"/>
    <w:pPr>
      <w:keepNext/>
      <w:spacing w:after="0" w:line="240" w:lineRule="auto"/>
      <w:ind w:left="1069" w:hanging="360"/>
      <w:jc w:val="both"/>
      <w:outlineLvl w:val="1"/>
    </w:pPr>
    <w:rPr>
      <w:rFonts w:ascii="Arial" w:hAnsi="Arial"/>
      <w:b/>
      <w:bCs/>
      <w:sz w:val="24"/>
      <w:szCs w:val="28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D22A0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22A0E"/>
    <w:rPr>
      <w:rFonts w:ascii="Arial" w:eastAsia="Times New Roman" w:hAnsi="Arial" w:cs="Times New Roman"/>
      <w:b/>
      <w:bCs/>
      <w:sz w:val="24"/>
      <w:szCs w:val="28"/>
      <w:lang w:eastAsia="ar-SA"/>
    </w:rPr>
  </w:style>
  <w:style w:type="character" w:customStyle="1" w:styleId="40">
    <w:name w:val="Заголовок 4 Знак"/>
    <w:basedOn w:val="a0"/>
    <w:link w:val="4"/>
    <w:semiHidden/>
    <w:rsid w:val="00D22A0E"/>
    <w:rPr>
      <w:rFonts w:ascii="Calibri" w:eastAsia="Times New Roman" w:hAnsi="Calibri" w:cs="Times New Roman"/>
      <w:b/>
      <w:bCs/>
      <w:sz w:val="28"/>
      <w:szCs w:val="28"/>
    </w:rPr>
  </w:style>
  <w:style w:type="paragraph" w:styleId="21">
    <w:name w:val="Body Text Indent 2"/>
    <w:basedOn w:val="a"/>
    <w:link w:val="22"/>
    <w:rsid w:val="00D22A0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D22A0E"/>
    <w:rPr>
      <w:rFonts w:ascii="Calibri" w:eastAsia="Times New Roman" w:hAnsi="Calibri" w:cs="Times New Roman"/>
    </w:rPr>
  </w:style>
  <w:style w:type="paragraph" w:styleId="a3">
    <w:name w:val="Balloon Text"/>
    <w:basedOn w:val="a"/>
    <w:link w:val="a4"/>
    <w:uiPriority w:val="99"/>
    <w:semiHidden/>
    <w:unhideWhenUsed/>
    <w:rsid w:val="00D22A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2A0E"/>
    <w:rPr>
      <w:rFonts w:ascii="Tahoma" w:eastAsia="Times New Roman" w:hAnsi="Tahoma" w:cs="Tahoma"/>
      <w:sz w:val="16"/>
      <w:szCs w:val="16"/>
    </w:rPr>
  </w:style>
  <w:style w:type="paragraph" w:styleId="a5">
    <w:name w:val="No Spacing"/>
    <w:uiPriority w:val="1"/>
    <w:qFormat/>
    <w:rsid w:val="005629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2020</Words>
  <Characters>11520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Старцева</cp:lastModifiedBy>
  <cp:revision>2</cp:revision>
  <dcterms:created xsi:type="dcterms:W3CDTF">2025-07-14T06:39:00Z</dcterms:created>
  <dcterms:modified xsi:type="dcterms:W3CDTF">2025-07-14T06:39:00Z</dcterms:modified>
</cp:coreProperties>
</file>